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4D75" w14:textId="18A31D87" w:rsidR="00524C10" w:rsidRPr="00CC0C11" w:rsidRDefault="00571108" w:rsidP="00CC0C11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CC0C11">
        <w:rPr>
          <w:rFonts w:ascii="Arial Narrow" w:hAnsi="Arial Narrow"/>
          <w:b/>
          <w:bCs/>
          <w:sz w:val="24"/>
          <w:szCs w:val="24"/>
        </w:rPr>
        <w:t>Informe</w:t>
      </w:r>
      <w:r w:rsidR="00524C10" w:rsidRPr="00CC0C11">
        <w:rPr>
          <w:rFonts w:ascii="Arial Narrow" w:hAnsi="Arial Narrow"/>
          <w:b/>
          <w:bCs/>
          <w:sz w:val="24"/>
          <w:szCs w:val="24"/>
        </w:rPr>
        <w:t xml:space="preserve"> </w:t>
      </w:r>
      <w:r w:rsidR="0000451D" w:rsidRPr="00CC0C11">
        <w:rPr>
          <w:rFonts w:ascii="Arial Narrow" w:hAnsi="Arial Narrow"/>
          <w:b/>
          <w:bCs/>
          <w:sz w:val="24"/>
          <w:szCs w:val="24"/>
        </w:rPr>
        <w:t>a</w:t>
      </w:r>
      <w:r w:rsidR="00524C10" w:rsidRPr="00CC0C11">
        <w:rPr>
          <w:rFonts w:ascii="Arial Narrow" w:hAnsi="Arial Narrow"/>
          <w:b/>
          <w:bCs/>
          <w:sz w:val="24"/>
          <w:szCs w:val="24"/>
        </w:rPr>
        <w:t xml:space="preserve">nual sobre el grado de aplicación de la Ley </w:t>
      </w:r>
      <w:r w:rsidRPr="00CC0C11">
        <w:rPr>
          <w:rFonts w:ascii="Arial Narrow" w:hAnsi="Arial Narrow"/>
          <w:b/>
          <w:bCs/>
          <w:sz w:val="24"/>
          <w:szCs w:val="24"/>
        </w:rPr>
        <w:t>Canaria</w:t>
      </w:r>
      <w:r w:rsidRPr="00CC0C11">
        <w:rPr>
          <w:rFonts w:ascii="Arial Narrow" w:hAnsi="Arial Narrow"/>
          <w:b/>
          <w:bCs/>
          <w:spacing w:val="-4"/>
          <w:sz w:val="24"/>
          <w:szCs w:val="24"/>
        </w:rPr>
        <w:t xml:space="preserve"> </w:t>
      </w:r>
      <w:r w:rsidRPr="00CC0C11">
        <w:rPr>
          <w:rFonts w:ascii="Arial Narrow" w:hAnsi="Arial Narrow"/>
          <w:b/>
          <w:bCs/>
          <w:sz w:val="24"/>
          <w:szCs w:val="24"/>
        </w:rPr>
        <w:t>de</w:t>
      </w:r>
      <w:r w:rsidRPr="00CC0C11">
        <w:rPr>
          <w:rFonts w:ascii="Arial Narrow" w:hAnsi="Arial Narrow"/>
          <w:b/>
          <w:bCs/>
          <w:spacing w:val="-3"/>
          <w:sz w:val="24"/>
          <w:szCs w:val="24"/>
        </w:rPr>
        <w:t xml:space="preserve"> </w:t>
      </w:r>
      <w:r w:rsidRPr="00CC0C11">
        <w:rPr>
          <w:rFonts w:ascii="Arial Narrow" w:hAnsi="Arial Narrow"/>
          <w:b/>
          <w:bCs/>
          <w:sz w:val="24"/>
          <w:szCs w:val="24"/>
        </w:rPr>
        <w:t>Transparencia</w:t>
      </w:r>
    </w:p>
    <w:p w14:paraId="1E2FE140" w14:textId="77777777" w:rsidR="00DB3553" w:rsidRPr="0000451D" w:rsidRDefault="00DB3553">
      <w:pPr>
        <w:pStyle w:val="Textoindependiente"/>
        <w:spacing w:before="10" w:after="1"/>
        <w:rPr>
          <w:rFonts w:ascii="Arial Narrow" w:hAnsi="Arial Narrow"/>
          <w:b/>
          <w:sz w:val="22"/>
          <w:szCs w:val="22"/>
        </w:rPr>
      </w:pPr>
    </w:p>
    <w:tbl>
      <w:tblPr>
        <w:tblStyle w:val="TableNormal"/>
        <w:tblpPr w:leftFromText="141" w:rightFromText="141" w:vertAnchor="text" w:tblpX="279" w:tblpY="1"/>
        <w:tblOverlap w:val="never"/>
        <w:tblW w:w="47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4395"/>
        <w:gridCol w:w="3970"/>
        <w:gridCol w:w="1265"/>
      </w:tblGrid>
      <w:tr w:rsidR="00DB3553" w:rsidRPr="0000451D" w14:paraId="7F672BAA" w14:textId="77777777" w:rsidTr="000505E5">
        <w:trPr>
          <w:trHeight w:val="585"/>
        </w:trPr>
        <w:tc>
          <w:tcPr>
            <w:tcW w:w="2537" w:type="pct"/>
            <w:gridSpan w:val="2"/>
            <w:vAlign w:val="center"/>
          </w:tcPr>
          <w:p w14:paraId="31C084E4" w14:textId="24933F2C" w:rsidR="00DB3553" w:rsidRPr="0000451D" w:rsidRDefault="00571108" w:rsidP="000505E5">
            <w:pPr>
              <w:pStyle w:val="TableParagraph"/>
              <w:spacing w:line="292" w:lineRule="exact"/>
              <w:ind w:left="503" w:right="499"/>
              <w:jc w:val="center"/>
              <w:rPr>
                <w:rFonts w:ascii="Arial Narrow" w:hAnsi="Arial Narrow"/>
                <w:b/>
                <w:iCs/>
              </w:rPr>
            </w:pPr>
            <w:r w:rsidRPr="0000451D">
              <w:rPr>
                <w:rFonts w:ascii="Arial Narrow" w:hAnsi="Arial Narrow"/>
                <w:b/>
                <w:iCs/>
              </w:rPr>
              <w:t>Ley</w:t>
            </w:r>
            <w:r w:rsidRPr="0000451D">
              <w:rPr>
                <w:rFonts w:ascii="Arial Narrow" w:hAnsi="Arial Narrow"/>
                <w:b/>
                <w:iCs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12/2014, de</w:t>
            </w:r>
            <w:r w:rsidRPr="0000451D">
              <w:rPr>
                <w:rFonts w:ascii="Arial Narrow" w:hAnsi="Arial Narrow"/>
                <w:b/>
                <w:iCs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26</w:t>
            </w:r>
            <w:r w:rsidRPr="0000451D">
              <w:rPr>
                <w:rFonts w:ascii="Arial Narrow" w:hAnsi="Arial Narrow"/>
                <w:b/>
                <w:iCs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de</w:t>
            </w:r>
            <w:r w:rsidRPr="0000451D">
              <w:rPr>
                <w:rFonts w:ascii="Arial Narrow" w:hAnsi="Arial Narrow"/>
                <w:b/>
                <w:iCs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diciembre,</w:t>
            </w:r>
            <w:r w:rsidRPr="0000451D">
              <w:rPr>
                <w:rFonts w:ascii="Arial Narrow" w:hAnsi="Arial Narrow"/>
                <w:b/>
                <w:iCs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de transparencia</w:t>
            </w:r>
            <w:r w:rsidRPr="0000451D">
              <w:rPr>
                <w:rFonts w:ascii="Arial Narrow" w:hAnsi="Arial Narrow"/>
                <w:b/>
                <w:iCs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y</w:t>
            </w:r>
            <w:r w:rsidRPr="0000451D">
              <w:rPr>
                <w:rFonts w:ascii="Arial Narrow" w:hAnsi="Arial Narrow"/>
                <w:b/>
                <w:iCs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de</w:t>
            </w:r>
            <w:r w:rsidRPr="0000451D">
              <w:rPr>
                <w:rFonts w:ascii="Arial Narrow" w:hAnsi="Arial Narrow"/>
                <w:b/>
                <w:iCs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acceso a</w:t>
            </w:r>
            <w:r w:rsidRPr="0000451D">
              <w:rPr>
                <w:rFonts w:ascii="Arial Narrow" w:hAnsi="Arial Narrow"/>
                <w:b/>
                <w:iCs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la</w:t>
            </w:r>
            <w:r w:rsidR="0000451D">
              <w:rPr>
                <w:rFonts w:ascii="Arial Narrow" w:hAnsi="Arial Narrow"/>
                <w:b/>
                <w:iCs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información</w:t>
            </w:r>
            <w:r w:rsidRPr="0000451D">
              <w:rPr>
                <w:rFonts w:ascii="Arial Narrow" w:hAnsi="Arial Narrow"/>
                <w:b/>
                <w:iCs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pública</w:t>
            </w:r>
          </w:p>
        </w:tc>
        <w:tc>
          <w:tcPr>
            <w:tcW w:w="1868" w:type="pct"/>
            <w:vAlign w:val="center"/>
          </w:tcPr>
          <w:p w14:paraId="41B6F91E" w14:textId="77777777" w:rsidR="00DB3553" w:rsidRPr="0000451D" w:rsidRDefault="00571108" w:rsidP="000505E5">
            <w:pPr>
              <w:pStyle w:val="TableParagraph"/>
              <w:spacing w:line="292" w:lineRule="exact"/>
              <w:ind w:left="443" w:right="437"/>
              <w:jc w:val="center"/>
              <w:rPr>
                <w:rFonts w:ascii="Arial Narrow" w:hAnsi="Arial Narrow"/>
                <w:b/>
                <w:iCs/>
              </w:rPr>
            </w:pPr>
            <w:r w:rsidRPr="0000451D">
              <w:rPr>
                <w:rFonts w:ascii="Arial Narrow" w:hAnsi="Arial Narrow"/>
                <w:b/>
                <w:iCs/>
              </w:rPr>
              <w:t>Cumplimos</w:t>
            </w:r>
          </w:p>
          <w:p w14:paraId="237FC905" w14:textId="77777777" w:rsidR="00DB3553" w:rsidRPr="0000451D" w:rsidRDefault="00571108" w:rsidP="000505E5">
            <w:pPr>
              <w:pStyle w:val="TableParagraph"/>
              <w:spacing w:line="273" w:lineRule="exact"/>
              <w:ind w:left="444" w:right="437"/>
              <w:jc w:val="center"/>
              <w:rPr>
                <w:rFonts w:ascii="Arial Narrow" w:hAnsi="Arial Narrow"/>
                <w:b/>
                <w:iCs/>
              </w:rPr>
            </w:pPr>
            <w:r w:rsidRPr="0000451D">
              <w:rPr>
                <w:rFonts w:ascii="Arial Narrow" w:hAnsi="Arial Narrow"/>
                <w:b/>
                <w:iCs/>
              </w:rPr>
              <w:t>¿Cómo</w:t>
            </w:r>
            <w:r w:rsidRPr="0000451D">
              <w:rPr>
                <w:rFonts w:ascii="Arial Narrow" w:hAnsi="Arial Narrow"/>
                <w:b/>
                <w:iCs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lo</w:t>
            </w:r>
            <w:r w:rsidRPr="0000451D">
              <w:rPr>
                <w:rFonts w:ascii="Arial Narrow" w:hAnsi="Arial Narrow"/>
                <w:b/>
                <w:iCs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</w:rPr>
              <w:t>cumplimos?</w:t>
            </w:r>
          </w:p>
        </w:tc>
        <w:tc>
          <w:tcPr>
            <w:tcW w:w="595" w:type="pct"/>
            <w:vAlign w:val="center"/>
          </w:tcPr>
          <w:p w14:paraId="784F857A" w14:textId="77777777" w:rsidR="00DB3553" w:rsidRPr="0000451D" w:rsidRDefault="00571108" w:rsidP="000505E5">
            <w:pPr>
              <w:pStyle w:val="TableParagraph"/>
              <w:spacing w:line="292" w:lineRule="exact"/>
              <w:ind w:left="215" w:right="210"/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0451D">
              <w:rPr>
                <w:rFonts w:ascii="Arial Narrow" w:hAnsi="Arial Narrow"/>
                <w:b/>
                <w:iCs/>
                <w:sz w:val="18"/>
                <w:szCs w:val="18"/>
              </w:rPr>
              <w:t>NO</w:t>
            </w:r>
            <w:r w:rsidRPr="0000451D">
              <w:rPr>
                <w:rFonts w:ascii="Arial Narrow" w:hAnsi="Arial Narrow"/>
                <w:b/>
                <w:iCs/>
                <w:spacing w:val="-2"/>
                <w:sz w:val="18"/>
                <w:szCs w:val="18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  <w:sz w:val="18"/>
                <w:szCs w:val="18"/>
              </w:rPr>
              <w:t>cumplimos</w:t>
            </w:r>
          </w:p>
          <w:p w14:paraId="1DC09029" w14:textId="77777777" w:rsidR="00DB3553" w:rsidRPr="0000451D" w:rsidRDefault="00571108" w:rsidP="000505E5">
            <w:pPr>
              <w:pStyle w:val="TableParagraph"/>
              <w:spacing w:line="273" w:lineRule="exact"/>
              <w:ind w:left="218" w:right="210"/>
              <w:jc w:val="center"/>
              <w:rPr>
                <w:rFonts w:ascii="Arial Narrow" w:hAnsi="Arial Narrow"/>
                <w:b/>
                <w:iCs/>
              </w:rPr>
            </w:pPr>
            <w:r w:rsidRPr="0000451D">
              <w:rPr>
                <w:rFonts w:ascii="Arial Narrow" w:hAnsi="Arial Narrow"/>
                <w:b/>
                <w:iCs/>
                <w:sz w:val="18"/>
                <w:szCs w:val="18"/>
              </w:rPr>
              <w:t>¿Qué</w:t>
            </w:r>
            <w:r w:rsidRPr="0000451D">
              <w:rPr>
                <w:rFonts w:ascii="Arial Narrow" w:hAnsi="Arial Narrow"/>
                <w:b/>
                <w:iCs/>
                <w:spacing w:val="-4"/>
                <w:sz w:val="18"/>
                <w:szCs w:val="18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  <w:sz w:val="18"/>
                <w:szCs w:val="18"/>
              </w:rPr>
              <w:t>debemos</w:t>
            </w:r>
            <w:r w:rsidRPr="0000451D">
              <w:rPr>
                <w:rFonts w:ascii="Arial Narrow" w:hAnsi="Arial Narrow"/>
                <w:b/>
                <w:iCs/>
                <w:spacing w:val="-1"/>
                <w:sz w:val="18"/>
                <w:szCs w:val="18"/>
              </w:rPr>
              <w:t xml:space="preserve"> </w:t>
            </w:r>
            <w:r w:rsidRPr="0000451D">
              <w:rPr>
                <w:rFonts w:ascii="Arial Narrow" w:hAnsi="Arial Narrow"/>
                <w:b/>
                <w:iCs/>
                <w:sz w:val="18"/>
                <w:szCs w:val="18"/>
              </w:rPr>
              <w:t>hacer?</w:t>
            </w:r>
          </w:p>
        </w:tc>
      </w:tr>
      <w:tr w:rsidR="0000451D" w:rsidRPr="0000451D" w14:paraId="0C32E42B" w14:textId="77777777" w:rsidTr="00423BC9">
        <w:trPr>
          <w:trHeight w:val="2684"/>
        </w:trPr>
        <w:tc>
          <w:tcPr>
            <w:tcW w:w="469" w:type="pct"/>
            <w:vMerge w:val="restart"/>
          </w:tcPr>
          <w:p w14:paraId="3403107F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749C95CD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362BC61F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485C556C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1945F8FD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2C6DB2D7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0772AD0A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5564FE52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1E7D77A4" w14:textId="77777777" w:rsidR="00DB3553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7F40E6D2" w14:textId="77777777" w:rsidR="00CC0C11" w:rsidRPr="0000451D" w:rsidRDefault="00CC0C11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4E639EFA" w14:textId="77777777" w:rsidR="00DB3553" w:rsidRPr="0000451D" w:rsidRDefault="00571108" w:rsidP="000505E5">
            <w:pPr>
              <w:pStyle w:val="TableParagraph"/>
              <w:spacing w:before="187"/>
              <w:ind w:left="108" w:right="201"/>
              <w:rPr>
                <w:rFonts w:ascii="Arial Narrow" w:hAnsi="Arial Narrow"/>
                <w:b/>
                <w:i/>
              </w:rPr>
            </w:pPr>
            <w:r w:rsidRPr="0000451D">
              <w:rPr>
                <w:rFonts w:ascii="Arial Narrow" w:hAnsi="Arial Narrow"/>
                <w:b/>
                <w:i/>
              </w:rPr>
              <w:t>Artículo 3.</w:t>
            </w:r>
            <w:r w:rsidRPr="0000451D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i/>
                <w:spacing w:val="-1"/>
              </w:rPr>
              <w:t xml:space="preserve">Otros </w:t>
            </w:r>
            <w:r w:rsidRPr="0000451D">
              <w:rPr>
                <w:rFonts w:ascii="Arial Narrow" w:hAnsi="Arial Narrow"/>
                <w:b/>
                <w:i/>
              </w:rPr>
              <w:t>sujetos</w:t>
            </w:r>
            <w:r w:rsidRPr="0000451D">
              <w:rPr>
                <w:rFonts w:ascii="Arial Narrow" w:hAnsi="Arial Narrow"/>
                <w:b/>
                <w:i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  <w:b/>
                <w:i/>
              </w:rPr>
              <w:t>obligados.</w:t>
            </w:r>
          </w:p>
        </w:tc>
        <w:tc>
          <w:tcPr>
            <w:tcW w:w="2068" w:type="pct"/>
            <w:tcBorders>
              <w:bottom w:val="single" w:sz="4" w:space="0" w:color="auto"/>
            </w:tcBorders>
          </w:tcPr>
          <w:p w14:paraId="5ED6B2D6" w14:textId="03F1B771" w:rsidR="00DB3553" w:rsidRDefault="00571108" w:rsidP="000505E5">
            <w:pPr>
              <w:pStyle w:val="TableParagraph"/>
              <w:ind w:left="109" w:right="9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1.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partidos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políticos,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organizaciones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sindicales,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organizaciones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empresariales y entidades privadas que perciban ayudas o subvenciones con cargo a los Presupuestos de la Comunidad Autónoma para la financiación de sus actividades y funcionamiento ordinario, estarán sujetas, además de a las obligaciones de transparencia establecidas en la legislación básica, a las exigencias específicas de publicidad de la información que puedan establecerse, de entre las previstas en el título II, en las disposiciones de desarrollo de esta ley y las correspondientes convocatorias, en los supuestos siguientes:</w:t>
            </w:r>
          </w:p>
          <w:p w14:paraId="6B170BC4" w14:textId="77777777" w:rsidR="0000451D" w:rsidRPr="0000451D" w:rsidRDefault="0000451D" w:rsidP="000505E5">
            <w:pPr>
              <w:pStyle w:val="TableParagraph"/>
              <w:ind w:left="109" w:right="98"/>
              <w:jc w:val="both"/>
              <w:rPr>
                <w:rFonts w:ascii="Arial Narrow" w:hAnsi="Arial Narrow"/>
              </w:rPr>
            </w:pPr>
          </w:p>
          <w:p w14:paraId="069540FF" w14:textId="77777777" w:rsidR="00423BC9" w:rsidRDefault="00571108" w:rsidP="000505E5">
            <w:pPr>
              <w:pStyle w:val="TableParagraph"/>
              <w:ind w:left="146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b) Las entidades privadas que perciban dichas ayudas o subvenciones en una cuantía superior a 60.000 euros, o cuando las ayudas o subvenciones percibidas representen al menos el 30% del total de sus ingresos anuales, siempre que alcancen como mínimo la cantidad de 5.000 euros. </w:t>
            </w:r>
          </w:p>
          <w:p w14:paraId="2936AFA1" w14:textId="77777777" w:rsidR="00423BC9" w:rsidRDefault="00423BC9" w:rsidP="000505E5">
            <w:pPr>
              <w:pStyle w:val="TableParagraph"/>
              <w:ind w:left="146" w:right="96"/>
              <w:jc w:val="both"/>
              <w:rPr>
                <w:rFonts w:ascii="Arial Narrow" w:hAnsi="Arial Narrow"/>
              </w:rPr>
            </w:pPr>
          </w:p>
          <w:p w14:paraId="6D97A9A9" w14:textId="26EB3AAC" w:rsidR="00DB3553" w:rsidRPr="0000451D" w:rsidRDefault="00571108" w:rsidP="000505E5">
            <w:pPr>
              <w:pStyle w:val="TableParagraph"/>
              <w:ind w:left="146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En todo caso, las exigencias de publicidad de la información que puedan establecerse habrán de respetar la naturaleza privada de estas entidades y las finalidades que las mismas tienen reconocidas.</w:t>
            </w:r>
          </w:p>
        </w:tc>
        <w:tc>
          <w:tcPr>
            <w:tcW w:w="1868" w:type="pct"/>
            <w:tcBorders>
              <w:bottom w:val="single" w:sz="4" w:space="0" w:color="auto"/>
            </w:tcBorders>
          </w:tcPr>
          <w:p w14:paraId="2A1BD46D" w14:textId="77777777" w:rsidR="008E16F9" w:rsidRPr="0000451D" w:rsidRDefault="00571108" w:rsidP="000505E5">
            <w:pPr>
              <w:pStyle w:val="TableParagraph"/>
              <w:ind w:left="107" w:right="93"/>
              <w:jc w:val="both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Si.</w:t>
            </w:r>
          </w:p>
          <w:p w14:paraId="6E54A424" w14:textId="57BB3E68" w:rsidR="00DB3553" w:rsidRPr="0000451D" w:rsidRDefault="006963E1" w:rsidP="000505E5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AFA La Palma </w:t>
            </w:r>
            <w:r w:rsidR="003664F5" w:rsidRPr="0000451D">
              <w:rPr>
                <w:rFonts w:ascii="Arial Narrow" w:hAnsi="Arial Narrow"/>
              </w:rPr>
              <w:t>aplica</w:t>
            </w:r>
            <w:r w:rsidRPr="0000451D">
              <w:rPr>
                <w:rFonts w:ascii="Arial Narrow" w:hAnsi="Arial Narrow"/>
              </w:rPr>
              <w:t xml:space="preserve"> las o</w:t>
            </w:r>
            <w:r w:rsidR="00571108" w:rsidRPr="0000451D">
              <w:rPr>
                <w:rFonts w:ascii="Arial Narrow" w:hAnsi="Arial Narrow"/>
              </w:rPr>
              <w:t>bligaciones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225680" w:rsidRPr="0000451D">
              <w:rPr>
                <w:rFonts w:ascii="Arial Narrow" w:hAnsi="Arial Narrow"/>
              </w:rPr>
              <w:t>de transparencia</w:t>
            </w:r>
            <w:r w:rsidR="00571108" w:rsidRPr="0000451D">
              <w:rPr>
                <w:rFonts w:ascii="Arial Narrow" w:hAnsi="Arial Narrow"/>
              </w:rPr>
              <w:t xml:space="preserve"> establecidas en la</w:t>
            </w:r>
            <w:r w:rsidR="00571108" w:rsidRPr="0000451D">
              <w:rPr>
                <w:rFonts w:ascii="Arial Narrow" w:hAnsi="Arial Narrow"/>
                <w:spacing w:val="-47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legislación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básica,</w:t>
            </w:r>
            <w:r w:rsidRPr="0000451D">
              <w:rPr>
                <w:rFonts w:ascii="Arial Narrow" w:hAnsi="Arial Narrow"/>
              </w:rPr>
              <w:t xml:space="preserve"> al igual </w:t>
            </w:r>
            <w:r w:rsidR="00210957" w:rsidRPr="0000451D">
              <w:rPr>
                <w:rFonts w:ascii="Arial Narrow" w:hAnsi="Arial Narrow"/>
              </w:rPr>
              <w:t xml:space="preserve">que </w:t>
            </w:r>
            <w:r w:rsidR="00210957" w:rsidRPr="0000451D">
              <w:rPr>
                <w:rFonts w:ascii="Arial Narrow" w:hAnsi="Arial Narrow"/>
                <w:spacing w:val="1"/>
              </w:rPr>
              <w:t>con</w:t>
            </w:r>
            <w:r w:rsidRPr="0000451D">
              <w:rPr>
                <w:rFonts w:ascii="Arial Narrow" w:hAnsi="Arial Narrow"/>
                <w:spacing w:val="1"/>
              </w:rPr>
              <w:t xml:space="preserve"> l</w:t>
            </w:r>
            <w:r w:rsidR="00571108" w:rsidRPr="0000451D">
              <w:rPr>
                <w:rFonts w:ascii="Arial Narrow" w:hAnsi="Arial Narrow"/>
              </w:rPr>
              <w:t>as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exigencias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específicas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de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publicidad</w:t>
            </w:r>
            <w:r w:rsidR="00571108" w:rsidRPr="0000451D">
              <w:rPr>
                <w:rFonts w:ascii="Arial Narrow" w:hAnsi="Arial Narrow"/>
                <w:spacing w:val="-1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de</w:t>
            </w:r>
            <w:r w:rsidR="00571108" w:rsidRPr="0000451D">
              <w:rPr>
                <w:rFonts w:ascii="Arial Narrow" w:hAnsi="Arial Narrow"/>
                <w:spacing w:val="-8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la</w:t>
            </w:r>
            <w:r w:rsidR="00571108" w:rsidRPr="0000451D">
              <w:rPr>
                <w:rFonts w:ascii="Arial Narrow" w:hAnsi="Arial Narrow"/>
                <w:spacing w:val="-9"/>
              </w:rPr>
              <w:t xml:space="preserve"> </w:t>
            </w:r>
            <w:r w:rsidR="00210957" w:rsidRPr="0000451D">
              <w:rPr>
                <w:rFonts w:ascii="Arial Narrow" w:hAnsi="Arial Narrow"/>
              </w:rPr>
              <w:t>información previstas</w:t>
            </w:r>
            <w:r w:rsidR="00571108" w:rsidRPr="0000451D">
              <w:rPr>
                <w:rFonts w:ascii="Arial Narrow" w:hAnsi="Arial Narrow"/>
              </w:rPr>
              <w:t xml:space="preserve"> en el título II, en las</w:t>
            </w:r>
            <w:r w:rsidR="0000451D">
              <w:rPr>
                <w:rFonts w:ascii="Arial Narrow" w:hAnsi="Arial Narrow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disposiciones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de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desarrollo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de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esta ley y las correspondientes</w:t>
            </w:r>
            <w:r w:rsidR="00571108" w:rsidRPr="0000451D">
              <w:rPr>
                <w:rFonts w:ascii="Arial Narrow" w:hAnsi="Arial Narrow"/>
                <w:spacing w:val="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convocatorias</w:t>
            </w:r>
            <w:r w:rsidR="00210957" w:rsidRPr="0000451D">
              <w:rPr>
                <w:rFonts w:ascii="Arial Narrow" w:hAnsi="Arial Narrow"/>
              </w:rPr>
              <w:t xml:space="preserve"> </w:t>
            </w:r>
            <w:r w:rsidR="008E16F9" w:rsidRPr="0000451D">
              <w:rPr>
                <w:rFonts w:ascii="Arial Narrow" w:hAnsi="Arial Narrow"/>
              </w:rPr>
              <w:t>de subvenciones</w:t>
            </w:r>
            <w:r w:rsidR="0000451D">
              <w:rPr>
                <w:rFonts w:ascii="Arial Narrow" w:hAnsi="Arial Narrow"/>
              </w:rPr>
              <w:t xml:space="preserve"> </w:t>
            </w:r>
            <w:r w:rsidR="008E16F9" w:rsidRPr="0000451D">
              <w:rPr>
                <w:rFonts w:ascii="Arial Narrow" w:hAnsi="Arial Narrow"/>
              </w:rPr>
              <w:t>/</w:t>
            </w:r>
            <w:r w:rsidR="0000451D">
              <w:rPr>
                <w:rFonts w:ascii="Arial Narrow" w:hAnsi="Arial Narrow"/>
              </w:rPr>
              <w:t xml:space="preserve"> </w:t>
            </w:r>
            <w:r w:rsidR="008E16F9" w:rsidRPr="0000451D">
              <w:rPr>
                <w:rFonts w:ascii="Arial Narrow" w:hAnsi="Arial Narrow"/>
              </w:rPr>
              <w:t>ayudas</w:t>
            </w:r>
            <w:r w:rsidRPr="0000451D">
              <w:rPr>
                <w:rFonts w:ascii="Arial Narrow" w:hAnsi="Arial Narrow"/>
              </w:rPr>
              <w:t>.</w:t>
            </w:r>
          </w:p>
          <w:p w14:paraId="4029DAB6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20B845AC" w14:textId="412F8983" w:rsidR="00DB3553" w:rsidRPr="0000451D" w:rsidRDefault="00571108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Ayudas y subvenciones percibidas del Gobierno de Canarias en 2019: </w:t>
            </w:r>
            <w:r w:rsidR="006963E1" w:rsidRPr="0000451D">
              <w:rPr>
                <w:rFonts w:ascii="Arial Narrow" w:hAnsi="Arial Narrow"/>
              </w:rPr>
              <w:t>164.515,58</w:t>
            </w:r>
            <w:r w:rsidR="0000451D">
              <w:rPr>
                <w:rFonts w:ascii="Arial Narrow" w:hAnsi="Arial Narrow"/>
              </w:rPr>
              <w:t xml:space="preserve"> </w:t>
            </w:r>
            <w:r w:rsidR="006963E1" w:rsidRPr="0000451D">
              <w:rPr>
                <w:rFonts w:ascii="Arial Narrow" w:hAnsi="Arial Narrow"/>
              </w:rPr>
              <w:t>€</w:t>
            </w:r>
          </w:p>
          <w:p w14:paraId="0D102E32" w14:textId="77777777" w:rsidR="0000451D" w:rsidRDefault="0000451D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4B961A2E" w14:textId="7E18C33E" w:rsidR="006963E1" w:rsidRPr="0000451D" w:rsidRDefault="006963E1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Ayudas y subvenciones percibidas de otras administraciones públicas</w:t>
            </w:r>
            <w:r w:rsidR="00FD7869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canarias en 20</w:t>
            </w:r>
            <w:r w:rsidR="00966DB4" w:rsidRPr="0000451D">
              <w:rPr>
                <w:rFonts w:ascii="Arial Narrow" w:hAnsi="Arial Narrow"/>
              </w:rPr>
              <w:t>19</w:t>
            </w:r>
            <w:r w:rsidRPr="0000451D">
              <w:rPr>
                <w:rFonts w:ascii="Arial Narrow" w:hAnsi="Arial Narrow"/>
              </w:rPr>
              <w:t xml:space="preserve">: </w:t>
            </w:r>
            <w:r w:rsidR="00966DB4" w:rsidRPr="0000451D">
              <w:rPr>
                <w:rFonts w:ascii="Arial Narrow" w:hAnsi="Arial Narrow"/>
              </w:rPr>
              <w:t>433.462,05</w:t>
            </w:r>
            <w:r w:rsidR="0000451D">
              <w:rPr>
                <w:rFonts w:ascii="Arial Narrow" w:hAnsi="Arial Narrow"/>
              </w:rPr>
              <w:t xml:space="preserve"> </w:t>
            </w:r>
            <w:r w:rsidR="00966DB4" w:rsidRPr="0000451D">
              <w:rPr>
                <w:rFonts w:ascii="Arial Narrow" w:hAnsi="Arial Narrow"/>
              </w:rPr>
              <w:t>€</w:t>
            </w:r>
          </w:p>
          <w:p w14:paraId="2F02545E" w14:textId="77777777" w:rsidR="0000451D" w:rsidRDefault="0000451D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57358EA9" w14:textId="0325D9C2" w:rsidR="006963E1" w:rsidRPr="0000451D" w:rsidRDefault="00571108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Ayudas y subvenciones percibidas del Gobierno de Canarias en 2020: </w:t>
            </w:r>
            <w:r w:rsidR="006963E1" w:rsidRPr="0000451D">
              <w:rPr>
                <w:rFonts w:ascii="Arial Narrow" w:hAnsi="Arial Narrow"/>
              </w:rPr>
              <w:t>261.488,71</w:t>
            </w:r>
            <w:r w:rsidR="0000451D">
              <w:rPr>
                <w:rFonts w:ascii="Arial Narrow" w:hAnsi="Arial Narrow"/>
              </w:rPr>
              <w:t xml:space="preserve"> </w:t>
            </w:r>
            <w:r w:rsidR="006963E1" w:rsidRPr="0000451D">
              <w:rPr>
                <w:rFonts w:ascii="Arial Narrow" w:hAnsi="Arial Narrow"/>
              </w:rPr>
              <w:t>€</w:t>
            </w:r>
          </w:p>
          <w:p w14:paraId="3F8A0B60" w14:textId="77777777" w:rsidR="0000451D" w:rsidRDefault="0000451D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61DF90D8" w14:textId="051EF9BB" w:rsidR="00DB3553" w:rsidRPr="00FD7869" w:rsidRDefault="00571108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Ayudas y subvenciones percibidas de otras administraciones públicas</w:t>
            </w:r>
            <w:r w:rsidR="00FD7869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 xml:space="preserve">canarias en 2020: </w:t>
            </w:r>
            <w:r w:rsidR="006963E1" w:rsidRPr="0000451D">
              <w:rPr>
                <w:rFonts w:ascii="Arial Narrow" w:hAnsi="Arial Narrow"/>
              </w:rPr>
              <w:t>437.982,55</w:t>
            </w:r>
            <w:r w:rsidR="0000451D">
              <w:rPr>
                <w:rFonts w:ascii="Arial Narrow" w:hAnsi="Arial Narrow"/>
              </w:rPr>
              <w:t xml:space="preserve"> </w:t>
            </w:r>
            <w:r w:rsidR="006963E1" w:rsidRPr="00737A41">
              <w:rPr>
                <w:rFonts w:ascii="Arial Narrow" w:hAnsi="Arial Narrow"/>
                <w:bCs/>
              </w:rPr>
              <w:t>€</w:t>
            </w:r>
          </w:p>
          <w:p w14:paraId="0B2BDCA5" w14:textId="1A45353E" w:rsidR="00737A41" w:rsidRDefault="00737A41" w:rsidP="000505E5">
            <w:pPr>
              <w:pStyle w:val="TableParagraph"/>
              <w:spacing w:line="224" w:lineRule="exact"/>
              <w:ind w:left="107"/>
              <w:jc w:val="both"/>
              <w:rPr>
                <w:rFonts w:ascii="Arial Narrow" w:hAnsi="Arial Narrow"/>
                <w:b/>
                <w:bCs/>
              </w:rPr>
            </w:pPr>
          </w:p>
          <w:p w14:paraId="7AC542B1" w14:textId="0921A903" w:rsidR="00737A41" w:rsidRPr="003E1452" w:rsidRDefault="00737A41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</w:t>
            </w:r>
            <w:r w:rsidRPr="00737A41">
              <w:rPr>
                <w:rFonts w:ascii="Arial Narrow" w:hAnsi="Arial Narrow"/>
                <w:color w:val="FF0000"/>
              </w:rPr>
              <w:t xml:space="preserve"> </w:t>
            </w:r>
            <w:r w:rsidRPr="003E1452">
              <w:rPr>
                <w:rFonts w:ascii="Arial Narrow" w:hAnsi="Arial Narrow"/>
              </w:rPr>
              <w:t xml:space="preserve">y subvenciones percibidas del Gob. de Canarias en 2021: </w:t>
            </w:r>
            <w:r w:rsidR="00D95953" w:rsidRPr="003E1452">
              <w:rPr>
                <w:rFonts w:ascii="Arial Narrow" w:hAnsi="Arial Narrow"/>
              </w:rPr>
              <w:t>212.246,86</w:t>
            </w:r>
            <w:r w:rsidRPr="003E1452">
              <w:rPr>
                <w:rFonts w:ascii="Arial Narrow" w:hAnsi="Arial Narrow"/>
              </w:rPr>
              <w:t xml:space="preserve"> €</w:t>
            </w:r>
          </w:p>
          <w:p w14:paraId="7C9C82BF" w14:textId="77777777" w:rsidR="00737A41" w:rsidRPr="003E1452" w:rsidRDefault="00737A41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6C184969" w14:textId="05B631A1" w:rsidR="00737A41" w:rsidRDefault="00737A41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  <w:bCs/>
              </w:rPr>
            </w:pPr>
            <w:r w:rsidRPr="003E1452">
              <w:rPr>
                <w:rFonts w:ascii="Arial Narrow" w:hAnsi="Arial Narrow"/>
              </w:rPr>
              <w:t>Ayudas y subvenciones percibidas de otras administraciones públicas</w:t>
            </w:r>
            <w:r w:rsidR="00FD7869">
              <w:rPr>
                <w:rFonts w:ascii="Arial Narrow" w:hAnsi="Arial Narrow"/>
              </w:rPr>
              <w:t xml:space="preserve"> </w:t>
            </w:r>
            <w:r w:rsidRPr="003E1452">
              <w:rPr>
                <w:rFonts w:ascii="Arial Narrow" w:hAnsi="Arial Narrow"/>
              </w:rPr>
              <w:t>canarias en 2021:</w:t>
            </w:r>
            <w:r w:rsidR="003E1452" w:rsidRPr="003E1452">
              <w:t xml:space="preserve"> </w:t>
            </w:r>
            <w:r w:rsidR="003E1452" w:rsidRPr="003E1452">
              <w:rPr>
                <w:rFonts w:ascii="Arial Narrow" w:hAnsi="Arial Narrow"/>
              </w:rPr>
              <w:t>435.861,06</w:t>
            </w:r>
            <w:r w:rsidRPr="003E1452">
              <w:rPr>
                <w:rFonts w:ascii="Arial Narrow" w:hAnsi="Arial Narrow"/>
              </w:rPr>
              <w:t xml:space="preserve"> </w:t>
            </w:r>
            <w:r w:rsidRPr="003E1452">
              <w:rPr>
                <w:rFonts w:ascii="Arial Narrow" w:hAnsi="Arial Narrow"/>
                <w:bCs/>
              </w:rPr>
              <w:t>€</w:t>
            </w:r>
          </w:p>
          <w:p w14:paraId="399A993F" w14:textId="7AF5E2B8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  <w:bCs/>
              </w:rPr>
            </w:pPr>
          </w:p>
          <w:p w14:paraId="4607AF12" w14:textId="1826DE67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</w:t>
            </w:r>
            <w:r w:rsidRPr="00737A41">
              <w:rPr>
                <w:rFonts w:ascii="Arial Narrow" w:hAnsi="Arial Narrow"/>
                <w:color w:val="FF0000"/>
              </w:rPr>
              <w:t xml:space="preserve"> </w:t>
            </w:r>
            <w:r w:rsidRPr="003E1452">
              <w:rPr>
                <w:rFonts w:ascii="Arial Narrow" w:hAnsi="Arial Narrow"/>
              </w:rPr>
              <w:t>y subvenciones percibidas del Gob. de Canarias en 202</w:t>
            </w:r>
            <w:r>
              <w:rPr>
                <w:rFonts w:ascii="Arial Narrow" w:hAnsi="Arial Narrow"/>
              </w:rPr>
              <w:t>2:</w:t>
            </w:r>
            <w:r w:rsidR="00585738">
              <w:t xml:space="preserve"> </w:t>
            </w:r>
            <w:r w:rsidR="00585738" w:rsidRPr="00585738">
              <w:rPr>
                <w:rFonts w:ascii="Arial Narrow" w:hAnsi="Arial Narrow"/>
              </w:rPr>
              <w:t>122.517,65</w:t>
            </w:r>
            <w:r w:rsidR="00585738">
              <w:rPr>
                <w:rFonts w:ascii="Arial Narrow" w:hAnsi="Arial Narrow"/>
              </w:rPr>
              <w:t>€</w:t>
            </w:r>
          </w:p>
          <w:p w14:paraId="1099FFB0" w14:textId="7EF2B1D7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3F9D7A12" w14:textId="31F8DE20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 y subvenciones percibidas de otras administraciones públicas</w:t>
            </w:r>
            <w:r>
              <w:rPr>
                <w:rFonts w:ascii="Arial Narrow" w:hAnsi="Arial Narrow"/>
              </w:rPr>
              <w:t xml:space="preserve"> canarias en 2022:</w:t>
            </w:r>
            <w:r w:rsidR="00A640AF">
              <w:rPr>
                <w:rFonts w:ascii="Arial Narrow" w:hAnsi="Arial Narrow"/>
              </w:rPr>
              <w:t xml:space="preserve"> </w:t>
            </w:r>
            <w:r w:rsidR="00A640AF" w:rsidRPr="00A640AF">
              <w:rPr>
                <w:rFonts w:ascii="Arial Narrow" w:hAnsi="Arial Narrow"/>
              </w:rPr>
              <w:t>682.315,31</w:t>
            </w:r>
            <w:r w:rsidR="00A640AF">
              <w:rPr>
                <w:rFonts w:ascii="Arial Narrow" w:hAnsi="Arial Narrow"/>
              </w:rPr>
              <w:t>€.</w:t>
            </w:r>
          </w:p>
          <w:p w14:paraId="30ABE24B" w14:textId="4D1520D3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60F5B666" w14:textId="3A8372AD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</w:t>
            </w:r>
            <w:r w:rsidRPr="00737A41">
              <w:rPr>
                <w:rFonts w:ascii="Arial Narrow" w:hAnsi="Arial Narrow"/>
                <w:color w:val="FF0000"/>
              </w:rPr>
              <w:t xml:space="preserve"> </w:t>
            </w:r>
            <w:r w:rsidRPr="003E1452">
              <w:rPr>
                <w:rFonts w:ascii="Arial Narrow" w:hAnsi="Arial Narrow"/>
              </w:rPr>
              <w:t>y subvenciones percibidas del Gob. de Canarias en 202</w:t>
            </w:r>
            <w:r>
              <w:rPr>
                <w:rFonts w:ascii="Arial Narrow" w:hAnsi="Arial Narrow"/>
              </w:rPr>
              <w:t>3:</w:t>
            </w:r>
            <w:r w:rsidR="00FC3C78">
              <w:rPr>
                <w:rFonts w:ascii="Arial Narrow" w:hAnsi="Arial Narrow"/>
              </w:rPr>
              <w:t xml:space="preserve"> </w:t>
            </w:r>
            <w:r w:rsidR="00FC3C78" w:rsidRPr="00FC3C78">
              <w:rPr>
                <w:rFonts w:ascii="Arial Narrow" w:hAnsi="Arial Narrow"/>
              </w:rPr>
              <w:t>15.868,63</w:t>
            </w:r>
            <w:r w:rsidR="00FC3C78">
              <w:rPr>
                <w:rFonts w:ascii="Arial Narrow" w:hAnsi="Arial Narrow"/>
              </w:rPr>
              <w:t>€.</w:t>
            </w:r>
          </w:p>
          <w:p w14:paraId="4D633F79" w14:textId="77777777" w:rsidR="00255C9F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52F9A6CA" w14:textId="77777777" w:rsidR="009D2A3A" w:rsidRDefault="00255C9F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 y subvenciones percibidas de otras administraciones públicas</w:t>
            </w:r>
            <w:r>
              <w:rPr>
                <w:rFonts w:ascii="Arial Narrow" w:hAnsi="Arial Narrow"/>
              </w:rPr>
              <w:t xml:space="preserve"> canarias en 2023:</w:t>
            </w:r>
            <w:r w:rsidR="00FC3C78">
              <w:rPr>
                <w:rFonts w:ascii="Arial Narrow" w:hAnsi="Arial Narrow"/>
              </w:rPr>
              <w:t xml:space="preserve"> </w:t>
            </w:r>
            <w:r w:rsidR="00FC3C78" w:rsidRPr="00FC3C78">
              <w:rPr>
                <w:rFonts w:ascii="Arial Narrow" w:hAnsi="Arial Narrow"/>
              </w:rPr>
              <w:t>854.618,29</w:t>
            </w:r>
            <w:r w:rsidR="00FC3C78">
              <w:rPr>
                <w:rFonts w:ascii="Arial Narrow" w:hAnsi="Arial Narrow"/>
              </w:rPr>
              <w:t>€.</w:t>
            </w:r>
          </w:p>
          <w:p w14:paraId="304F90DB" w14:textId="77777777" w:rsidR="00423BC9" w:rsidRDefault="00423BC9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  <w:b/>
              </w:rPr>
            </w:pPr>
          </w:p>
          <w:p w14:paraId="1BD5B21C" w14:textId="77777777" w:rsidR="00423BC9" w:rsidRDefault="00423BC9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  <w:b/>
              </w:rPr>
            </w:pPr>
          </w:p>
          <w:p w14:paraId="641FAF6F" w14:textId="77777777" w:rsidR="00423BC9" w:rsidRDefault="00423BC9" w:rsidP="000505E5">
            <w:pPr>
              <w:pStyle w:val="TableParagraph"/>
              <w:ind w:left="107" w:right="98"/>
              <w:jc w:val="both"/>
              <w:rPr>
                <w:rFonts w:ascii="Arial Narrow" w:hAnsi="Arial Narrow"/>
                <w:b/>
              </w:rPr>
            </w:pPr>
          </w:p>
          <w:p w14:paraId="7774DDCC" w14:textId="7ECEAECC" w:rsidR="00423BC9" w:rsidRPr="00B66515" w:rsidRDefault="00423BC9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</w:t>
            </w:r>
            <w:r w:rsidRPr="00737A41">
              <w:rPr>
                <w:rFonts w:ascii="Arial Narrow" w:hAnsi="Arial Narrow"/>
                <w:color w:val="FF0000"/>
              </w:rPr>
              <w:t xml:space="preserve"> </w:t>
            </w:r>
            <w:r w:rsidRPr="003E1452">
              <w:rPr>
                <w:rFonts w:ascii="Arial Narrow" w:hAnsi="Arial Narrow"/>
              </w:rPr>
              <w:t>y subvenciones percibidas del Gob. de Canarias en 202</w:t>
            </w:r>
            <w:r>
              <w:rPr>
                <w:rFonts w:ascii="Arial Narrow" w:hAnsi="Arial Narrow"/>
              </w:rPr>
              <w:t>4</w:t>
            </w:r>
            <w:r w:rsidRPr="00B66515">
              <w:rPr>
                <w:rFonts w:ascii="Arial Narrow" w:hAnsi="Arial Narrow"/>
              </w:rPr>
              <w:t xml:space="preserve">: </w:t>
            </w:r>
            <w:r w:rsidR="00B66515" w:rsidRPr="00B66515">
              <w:rPr>
                <w:rFonts w:ascii="Arial Narrow" w:hAnsi="Arial Narrow"/>
              </w:rPr>
              <w:t>71.267,46</w:t>
            </w:r>
            <w:r w:rsidRPr="00B66515">
              <w:rPr>
                <w:rFonts w:ascii="Arial Narrow" w:hAnsi="Arial Narrow"/>
              </w:rPr>
              <w:t>€.</w:t>
            </w:r>
          </w:p>
          <w:p w14:paraId="596DDCCF" w14:textId="77777777" w:rsidR="00423BC9" w:rsidRPr="00B66515" w:rsidRDefault="00423BC9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75B395BF" w14:textId="7044BD12" w:rsidR="00423BC9" w:rsidRPr="00B66515" w:rsidRDefault="00423BC9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B66515">
              <w:rPr>
                <w:rFonts w:ascii="Arial Narrow" w:hAnsi="Arial Narrow"/>
              </w:rPr>
              <w:t>Ayudas y subvenciones percibidas de otras administraciones públicas canarias en 2024:</w:t>
            </w:r>
            <w:r w:rsidR="00B66515" w:rsidRPr="00B66515">
              <w:rPr>
                <w:rFonts w:ascii="Arial Narrow" w:hAnsi="Arial Narrow"/>
              </w:rPr>
              <w:t>654.707,51</w:t>
            </w:r>
            <w:r w:rsidRPr="00B66515">
              <w:rPr>
                <w:rFonts w:ascii="Arial Narrow" w:hAnsi="Arial Narrow"/>
              </w:rPr>
              <w:t xml:space="preserve"> €.</w:t>
            </w:r>
          </w:p>
          <w:p w14:paraId="4FA3E0C6" w14:textId="77777777" w:rsidR="003D1505" w:rsidRDefault="003D1505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  <w:color w:val="FF0000"/>
              </w:rPr>
            </w:pPr>
          </w:p>
          <w:p w14:paraId="403F72A2" w14:textId="68DF9947" w:rsidR="003D1505" w:rsidRDefault="003D1505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</w:t>
            </w:r>
            <w:r w:rsidRPr="00737A41">
              <w:rPr>
                <w:rFonts w:ascii="Arial Narrow" w:hAnsi="Arial Narrow"/>
                <w:color w:val="FF0000"/>
              </w:rPr>
              <w:t xml:space="preserve"> </w:t>
            </w:r>
            <w:r w:rsidRPr="003E1452">
              <w:rPr>
                <w:rFonts w:ascii="Arial Narrow" w:hAnsi="Arial Narrow"/>
              </w:rPr>
              <w:t>y subvenciones percibidas del Gob. de Canarias en 202</w:t>
            </w:r>
            <w:r>
              <w:rPr>
                <w:rFonts w:ascii="Arial Narrow" w:hAnsi="Arial Narrow"/>
              </w:rPr>
              <w:t>5</w:t>
            </w:r>
            <w:r w:rsidR="00B66515">
              <w:rPr>
                <w:rFonts w:ascii="Arial Narrow" w:hAnsi="Arial Narrow"/>
              </w:rPr>
              <w:t>:</w:t>
            </w:r>
            <w:r w:rsidR="008B4DE5">
              <w:rPr>
                <w:rFonts w:ascii="Arial Narrow" w:hAnsi="Arial Narrow"/>
              </w:rPr>
              <w:t xml:space="preserve"> </w:t>
            </w:r>
            <w:r w:rsidR="008B4DE5">
              <w:t xml:space="preserve"> </w:t>
            </w:r>
            <w:r w:rsidR="008B4DE5" w:rsidRPr="008B4DE5">
              <w:rPr>
                <w:rFonts w:ascii="Arial Narrow" w:hAnsi="Arial Narrow"/>
              </w:rPr>
              <w:t>37.148,68</w:t>
            </w:r>
            <w:r w:rsidR="00B66515">
              <w:rPr>
                <w:rFonts w:ascii="Arial Narrow" w:hAnsi="Arial Narrow"/>
              </w:rPr>
              <w:t>€</w:t>
            </w:r>
          </w:p>
          <w:p w14:paraId="2D02E15D" w14:textId="77777777" w:rsidR="00A85942" w:rsidRDefault="00A85942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3D3F70F8" w14:textId="21E6A800" w:rsidR="003D1505" w:rsidRDefault="003D1505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 y subvenciones percibidas de otras administraciones públicas</w:t>
            </w:r>
            <w:r>
              <w:rPr>
                <w:rFonts w:ascii="Arial Narrow" w:hAnsi="Arial Narrow"/>
              </w:rPr>
              <w:t xml:space="preserve"> canarias en 2025</w:t>
            </w:r>
            <w:r w:rsidR="00B66515">
              <w:rPr>
                <w:rFonts w:ascii="Arial Narrow" w:hAnsi="Arial Narrow"/>
              </w:rPr>
              <w:t>:</w:t>
            </w:r>
            <w:r w:rsidR="008D2ADD">
              <w:t xml:space="preserve"> </w:t>
            </w:r>
            <w:r w:rsidR="008D2ADD" w:rsidRPr="008D2ADD">
              <w:rPr>
                <w:rFonts w:ascii="Arial Narrow" w:hAnsi="Arial Narrow"/>
              </w:rPr>
              <w:t>849.089,14</w:t>
            </w:r>
            <w:r w:rsidR="00B66515">
              <w:rPr>
                <w:rFonts w:ascii="Arial Narrow" w:hAnsi="Arial Narrow"/>
              </w:rPr>
              <w:t xml:space="preserve"> €.</w:t>
            </w:r>
          </w:p>
          <w:p w14:paraId="28C7C61E" w14:textId="130836A2" w:rsidR="00857ABF" w:rsidRDefault="00857ABF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56B82573" w14:textId="77777777" w:rsidR="00857ABF" w:rsidRDefault="00857ABF" w:rsidP="00857ABF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 y subvenciones percibidas del Gobierno de Canarias en 2026: 0,00 €</w:t>
            </w:r>
          </w:p>
          <w:p w14:paraId="718193E0" w14:textId="77777777" w:rsidR="00857ABF" w:rsidRDefault="00857ABF" w:rsidP="00857ABF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</w:p>
          <w:p w14:paraId="3D248E23" w14:textId="1312F62F" w:rsidR="00857ABF" w:rsidRDefault="00857ABF" w:rsidP="00857ABF">
            <w:pPr>
              <w:pStyle w:val="TableParagraph"/>
              <w:ind w:left="107" w:right="98"/>
              <w:jc w:val="both"/>
              <w:rPr>
                <w:rFonts w:ascii="Arial Narrow" w:hAnsi="Arial Narrow"/>
              </w:rPr>
            </w:pPr>
            <w:r w:rsidRPr="003E1452">
              <w:rPr>
                <w:rFonts w:ascii="Arial Narrow" w:hAnsi="Arial Narrow"/>
              </w:rPr>
              <w:t>Ayudas y subvenciones percibidas de otras administraciones públicas canarias en 2026: 842.460,00 €.</w:t>
            </w:r>
          </w:p>
          <w:p w14:paraId="65D9DC21" w14:textId="1C59D4A5" w:rsidR="003D1505" w:rsidRPr="0000451D" w:rsidRDefault="003D1505" w:rsidP="00423BC9">
            <w:pPr>
              <w:pStyle w:val="TableParagraph"/>
              <w:ind w:left="107" w:right="98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71DED233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00451D" w:rsidRPr="0000451D" w14:paraId="1F3BEE55" w14:textId="77777777" w:rsidTr="000505E5">
        <w:trPr>
          <w:trHeight w:val="1953"/>
        </w:trPr>
        <w:tc>
          <w:tcPr>
            <w:tcW w:w="469" w:type="pct"/>
            <w:vMerge/>
            <w:tcBorders>
              <w:top w:val="nil"/>
              <w:right w:val="single" w:sz="4" w:space="0" w:color="auto"/>
            </w:tcBorders>
          </w:tcPr>
          <w:p w14:paraId="1767FFFE" w14:textId="77777777" w:rsidR="00DB3553" w:rsidRPr="0000451D" w:rsidRDefault="00DB3553" w:rsidP="000505E5">
            <w:pPr>
              <w:rPr>
                <w:rFonts w:ascii="Arial Narrow" w:hAnsi="Arial Narrow"/>
              </w:rPr>
            </w:pP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58DA" w14:textId="77777777" w:rsidR="00CC0C11" w:rsidRDefault="00CC0C11" w:rsidP="000505E5">
            <w:pPr>
              <w:pStyle w:val="TableParagraph"/>
              <w:ind w:left="109" w:right="100"/>
              <w:jc w:val="both"/>
              <w:rPr>
                <w:rFonts w:ascii="Arial Narrow" w:hAnsi="Arial Narrow"/>
              </w:rPr>
            </w:pPr>
          </w:p>
          <w:p w14:paraId="044F0927" w14:textId="3FEB5255" w:rsidR="00CC0C11" w:rsidRDefault="00571108" w:rsidP="000505E5">
            <w:pPr>
              <w:pStyle w:val="TableParagraph"/>
              <w:ind w:left="109" w:right="100"/>
              <w:jc w:val="both"/>
              <w:rPr>
                <w:rFonts w:ascii="Arial Narrow" w:hAnsi="Arial Narrow"/>
                <w:spacing w:val="-9"/>
              </w:rPr>
            </w:pPr>
            <w:r w:rsidRPr="0000451D">
              <w:rPr>
                <w:rFonts w:ascii="Arial Narrow" w:hAnsi="Arial Narrow"/>
              </w:rPr>
              <w:t>2.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normas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reguladoras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conciertos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otras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formas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participación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entidades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privadas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sistemas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públicos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="00891799" w:rsidRPr="0000451D">
              <w:rPr>
                <w:rFonts w:ascii="Arial Narrow" w:hAnsi="Arial Narrow"/>
              </w:rPr>
              <w:t>de</w:t>
            </w:r>
            <w:r w:rsidR="00891799">
              <w:rPr>
                <w:rFonts w:ascii="Arial Narrow" w:hAnsi="Arial Narrow"/>
              </w:rPr>
              <w:t xml:space="preserve"> educación</w:t>
            </w:r>
            <w:r w:rsidRPr="0000451D">
              <w:rPr>
                <w:rFonts w:ascii="Arial Narrow" w:hAnsi="Arial Narrow"/>
              </w:rPr>
              <w:t>, sanidad y servicios sociales establecerán la información que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deben publicar, de entre la prevista en el título II de esta ley, estas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entidades para colaborar en la prestación de los mencionados servicios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financiados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fondos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públicos.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</w:p>
          <w:p w14:paraId="2453DA52" w14:textId="77777777" w:rsidR="00CC0C11" w:rsidRDefault="00CC0C11" w:rsidP="000505E5">
            <w:pPr>
              <w:pStyle w:val="TableParagraph"/>
              <w:ind w:left="109" w:right="100"/>
              <w:jc w:val="both"/>
              <w:rPr>
                <w:rFonts w:ascii="Arial Narrow" w:hAnsi="Arial Narrow"/>
                <w:spacing w:val="-9"/>
              </w:rPr>
            </w:pPr>
          </w:p>
          <w:p w14:paraId="7153A471" w14:textId="671ED164" w:rsidR="00DB3553" w:rsidRPr="00891799" w:rsidRDefault="00571108" w:rsidP="000505E5">
            <w:pPr>
              <w:pStyle w:val="TableParagraph"/>
              <w:ind w:left="109" w:right="100"/>
              <w:jc w:val="both"/>
              <w:rPr>
                <w:rFonts w:ascii="Arial Narrow" w:hAnsi="Arial Narrow"/>
                <w:spacing w:val="-9"/>
              </w:rPr>
            </w:pP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relación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deben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publicar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estas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entidades</w:t>
            </w:r>
            <w:r w:rsidRPr="0000451D">
              <w:rPr>
                <w:rFonts w:ascii="Arial Narrow" w:hAnsi="Arial Narrow"/>
                <w:spacing w:val="30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incluirá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30"/>
              </w:rPr>
              <w:t xml:space="preserve"> </w:t>
            </w:r>
            <w:r w:rsidRPr="0000451D">
              <w:rPr>
                <w:rFonts w:ascii="Arial Narrow" w:hAnsi="Arial Narrow"/>
              </w:rPr>
              <w:t>pliegos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o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documentos</w:t>
            </w:r>
            <w:r w:rsidR="00D0003C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contractuales</w:t>
            </w:r>
            <w:r w:rsidRPr="0000451D">
              <w:rPr>
                <w:rFonts w:ascii="Arial Narrow" w:hAnsi="Arial Narrow"/>
                <w:spacing w:val="-5"/>
              </w:rPr>
              <w:t xml:space="preserve"> </w:t>
            </w:r>
            <w:r w:rsidRPr="0000451D">
              <w:rPr>
                <w:rFonts w:ascii="Arial Narrow" w:hAnsi="Arial Narrow"/>
              </w:rPr>
              <w:t>equivalentes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correspondan.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73BF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  <w:b/>
              </w:rPr>
            </w:pPr>
          </w:p>
          <w:p w14:paraId="1049F88C" w14:textId="77777777" w:rsidR="00DB3553" w:rsidRPr="0000451D" w:rsidRDefault="00571108" w:rsidP="000505E5">
            <w:pPr>
              <w:pStyle w:val="TableParagraph"/>
              <w:spacing w:line="243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SI.</w:t>
            </w:r>
          </w:p>
          <w:p w14:paraId="52B48D5E" w14:textId="77777777" w:rsidR="00D0003C" w:rsidRDefault="00D0003C" w:rsidP="000505E5">
            <w:pPr>
              <w:pStyle w:val="TableParagraph"/>
              <w:ind w:left="107" w:right="96"/>
              <w:jc w:val="both"/>
              <w:rPr>
                <w:rFonts w:ascii="Arial Narrow" w:hAnsi="Arial Narrow"/>
              </w:rPr>
            </w:pPr>
          </w:p>
          <w:p w14:paraId="00D0BA0D" w14:textId="57252415" w:rsidR="00DB3553" w:rsidRPr="0000451D" w:rsidRDefault="00210957" w:rsidP="000505E5">
            <w:pPr>
              <w:pStyle w:val="TableParagraph"/>
              <w:ind w:left="107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Llevando a cabo los compromisos de</w:t>
            </w:r>
            <w:r w:rsidR="00891799">
              <w:rPr>
                <w:rFonts w:ascii="Arial Narrow" w:hAnsi="Arial Narrow"/>
              </w:rPr>
              <w:t xml:space="preserve"> difusión y</w:t>
            </w:r>
            <w:r w:rsidRPr="0000451D">
              <w:rPr>
                <w:rFonts w:ascii="Arial Narrow" w:hAnsi="Arial Narrow"/>
              </w:rPr>
              <w:t xml:space="preserve"> publicidad que indican las bases de las subvenciones o los convenios.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81F" w14:textId="77777777" w:rsidR="00DB3553" w:rsidRPr="0000451D" w:rsidRDefault="00DB3553" w:rsidP="000505E5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5932F57D" w14:textId="349EB1C1" w:rsidR="00DB3553" w:rsidRPr="0000451D" w:rsidRDefault="009D2A3A">
      <w:pPr>
        <w:rPr>
          <w:rFonts w:ascii="Arial Narrow" w:hAnsi="Arial Narrow"/>
        </w:rPr>
        <w:sectPr w:rsidR="00DB3553" w:rsidRPr="0000451D" w:rsidSect="00774F4E">
          <w:headerReference w:type="default" r:id="rId7"/>
          <w:type w:val="continuous"/>
          <w:pgSz w:w="11910" w:h="16840"/>
          <w:pgMar w:top="1040" w:right="280" w:bottom="1020" w:left="320" w:header="720" w:footer="720" w:gutter="0"/>
          <w:cols w:space="720"/>
        </w:sectPr>
      </w:pPr>
      <w:r>
        <w:rPr>
          <w:rFonts w:ascii="Arial Narrow" w:hAnsi="Arial Narrow"/>
        </w:rPr>
        <w:br w:type="textWrapping" w:clear="all"/>
      </w:r>
    </w:p>
    <w:tbl>
      <w:tblPr>
        <w:tblStyle w:val="TableNormal"/>
        <w:tblW w:w="4687" w:type="pc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33"/>
        <w:gridCol w:w="4095"/>
        <w:gridCol w:w="3969"/>
        <w:gridCol w:w="1133"/>
      </w:tblGrid>
      <w:tr w:rsidR="00531C89" w:rsidRPr="0000451D" w14:paraId="4D5ABED1" w14:textId="77777777" w:rsidTr="00CC0C11">
        <w:trPr>
          <w:trHeight w:val="1466"/>
        </w:trPr>
        <w:tc>
          <w:tcPr>
            <w:tcW w:w="674" w:type="pct"/>
            <w:vMerge w:val="restart"/>
          </w:tcPr>
          <w:p w14:paraId="1300A89C" w14:textId="77777777" w:rsidR="00DB3553" w:rsidRPr="0000451D" w:rsidRDefault="00571108">
            <w:pPr>
              <w:pStyle w:val="TableParagraph"/>
              <w:ind w:left="108" w:right="94"/>
              <w:rPr>
                <w:rFonts w:ascii="Arial Narrow" w:hAnsi="Arial Narrow"/>
                <w:b/>
                <w:i/>
              </w:rPr>
            </w:pPr>
            <w:r w:rsidRPr="0000451D">
              <w:rPr>
                <w:rFonts w:ascii="Arial Narrow" w:hAnsi="Arial Narrow"/>
                <w:b/>
              </w:rPr>
              <w:lastRenderedPageBreak/>
              <w:t>Artículo</w:t>
            </w:r>
            <w:r w:rsidRPr="0000451D">
              <w:rPr>
                <w:rFonts w:ascii="Arial Narrow" w:hAnsi="Arial Narrow"/>
                <w:b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7.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i/>
              </w:rPr>
              <w:t>Obligación de</w:t>
            </w:r>
            <w:r w:rsidRPr="0000451D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i/>
                <w:spacing w:val="-1"/>
              </w:rPr>
              <w:t>transparencia.</w:t>
            </w:r>
          </w:p>
        </w:tc>
        <w:tc>
          <w:tcPr>
            <w:tcW w:w="1926" w:type="pct"/>
            <w:vAlign w:val="center"/>
          </w:tcPr>
          <w:p w14:paraId="135B1C57" w14:textId="6499A59D" w:rsidR="00DB3553" w:rsidRPr="0000451D" w:rsidRDefault="00571108" w:rsidP="00D0003C">
            <w:pPr>
              <w:pStyle w:val="TableParagraph"/>
              <w:ind w:left="109" w:right="9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2.a)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Elaborar,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mantener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actualizada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difundir,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preferentemente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por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medios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electrónicos,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través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sus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respectivas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sedes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electrónicas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o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páginas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web,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cuya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divulgación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considere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mayor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relevancia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para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garantizar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transparencia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su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actividad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relacionada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funcionamiento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control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actuación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pública,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términos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="00D0003C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establecen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artículo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13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presente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ley.</w:t>
            </w:r>
          </w:p>
        </w:tc>
        <w:tc>
          <w:tcPr>
            <w:tcW w:w="1867" w:type="pct"/>
            <w:vAlign w:val="center"/>
          </w:tcPr>
          <w:p w14:paraId="295AEC88" w14:textId="77777777" w:rsidR="00DB3553" w:rsidRPr="0000451D" w:rsidRDefault="00DB3553">
            <w:pPr>
              <w:pStyle w:val="TableParagraph"/>
              <w:spacing w:before="8"/>
              <w:rPr>
                <w:rFonts w:ascii="Arial Narrow" w:hAnsi="Arial Narrow"/>
                <w:b/>
              </w:rPr>
            </w:pPr>
          </w:p>
          <w:p w14:paraId="2030D65B" w14:textId="77777777" w:rsidR="00DB3553" w:rsidRPr="0000451D" w:rsidRDefault="00571108">
            <w:pPr>
              <w:pStyle w:val="TableParagraph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SI.</w:t>
            </w:r>
          </w:p>
          <w:p w14:paraId="0C9C1656" w14:textId="57EF57C0" w:rsidR="00DB3553" w:rsidRPr="0000451D" w:rsidRDefault="00571108">
            <w:pPr>
              <w:pStyle w:val="TableParagraph"/>
              <w:spacing w:before="1"/>
              <w:ind w:left="107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La información </w:t>
            </w:r>
            <w:r w:rsidR="00210957" w:rsidRPr="0000451D">
              <w:rPr>
                <w:rFonts w:ascii="Arial Narrow" w:hAnsi="Arial Narrow"/>
              </w:rPr>
              <w:t xml:space="preserve">se ha publicado en la </w:t>
            </w:r>
            <w:r w:rsidR="00D0003C">
              <w:rPr>
                <w:rFonts w:ascii="Arial Narrow" w:hAnsi="Arial Narrow"/>
              </w:rPr>
              <w:t>W</w:t>
            </w:r>
            <w:r w:rsidR="00210957" w:rsidRPr="0000451D">
              <w:rPr>
                <w:rFonts w:ascii="Arial Narrow" w:hAnsi="Arial Narrow"/>
              </w:rPr>
              <w:t>eb</w:t>
            </w:r>
            <w:r w:rsidR="00D0003C">
              <w:rPr>
                <w:rFonts w:ascii="Arial Narrow" w:hAnsi="Arial Narrow"/>
              </w:rPr>
              <w:t xml:space="preserve"> de AFA La Palma</w:t>
            </w:r>
            <w:r w:rsidR="00210957" w:rsidRPr="0000451D">
              <w:rPr>
                <w:rFonts w:ascii="Arial Narrow" w:hAnsi="Arial Narrow"/>
              </w:rPr>
              <w:t>, en el portal de transparencia</w:t>
            </w:r>
            <w:r w:rsidR="003664F5" w:rsidRPr="0000451D">
              <w:rPr>
                <w:rFonts w:ascii="Arial Narrow" w:hAnsi="Arial Narrow"/>
              </w:rPr>
              <w:t xml:space="preserve"> y en las redes sociales</w:t>
            </w:r>
            <w:r w:rsidR="00D0003C">
              <w:rPr>
                <w:rFonts w:ascii="Arial Narrow" w:hAnsi="Arial Narrow"/>
              </w:rPr>
              <w:t xml:space="preserve"> (Facebook</w:t>
            </w:r>
            <w:r w:rsidR="00423BC9">
              <w:rPr>
                <w:rFonts w:ascii="Arial Narrow" w:hAnsi="Arial Narrow"/>
              </w:rPr>
              <w:t xml:space="preserve">, Instagram, </w:t>
            </w:r>
            <w:r w:rsidR="00D0003C">
              <w:rPr>
                <w:rFonts w:ascii="Arial Narrow" w:hAnsi="Arial Narrow"/>
              </w:rPr>
              <w:t>Twitter)</w:t>
            </w:r>
            <w:r w:rsidR="003664F5" w:rsidRPr="0000451D">
              <w:rPr>
                <w:rFonts w:ascii="Arial Narrow" w:hAnsi="Arial Narrow"/>
              </w:rPr>
              <w:t>.</w:t>
            </w:r>
          </w:p>
        </w:tc>
        <w:tc>
          <w:tcPr>
            <w:tcW w:w="533" w:type="pct"/>
          </w:tcPr>
          <w:p w14:paraId="5B119A56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28C3DEFB" w14:textId="77777777" w:rsidTr="00CC0C11">
        <w:trPr>
          <w:trHeight w:val="1221"/>
        </w:trPr>
        <w:tc>
          <w:tcPr>
            <w:tcW w:w="674" w:type="pct"/>
            <w:vMerge/>
            <w:tcBorders>
              <w:top w:val="nil"/>
            </w:tcBorders>
          </w:tcPr>
          <w:p w14:paraId="2D572F25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vAlign w:val="center"/>
          </w:tcPr>
          <w:p w14:paraId="7FEFB9D8" w14:textId="77777777" w:rsidR="00D0003C" w:rsidRDefault="00D0003C">
            <w:pPr>
              <w:pStyle w:val="TableParagraph"/>
              <w:ind w:left="109" w:right="104"/>
              <w:jc w:val="both"/>
              <w:rPr>
                <w:rFonts w:ascii="Arial Narrow" w:hAnsi="Arial Narrow"/>
              </w:rPr>
            </w:pPr>
          </w:p>
          <w:p w14:paraId="29973F83" w14:textId="77777777" w:rsidR="00D0003C" w:rsidRDefault="00D0003C">
            <w:pPr>
              <w:pStyle w:val="TableParagraph"/>
              <w:ind w:left="109" w:right="104"/>
              <w:jc w:val="both"/>
              <w:rPr>
                <w:rFonts w:ascii="Arial Narrow" w:hAnsi="Arial Narrow"/>
              </w:rPr>
            </w:pPr>
          </w:p>
          <w:p w14:paraId="04B86268" w14:textId="2AB98104" w:rsidR="00DB3553" w:rsidRPr="0000451D" w:rsidRDefault="00571108">
            <w:pPr>
              <w:pStyle w:val="TableParagraph"/>
              <w:ind w:left="109" w:right="104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2.b) Elaborar y difundir un inventario de información pública que obre 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su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poder,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indicaciones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claras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dónde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puede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encontrarse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dicha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información.</w:t>
            </w:r>
          </w:p>
        </w:tc>
        <w:tc>
          <w:tcPr>
            <w:tcW w:w="1867" w:type="pct"/>
            <w:vAlign w:val="center"/>
          </w:tcPr>
          <w:p w14:paraId="30A3D998" w14:textId="77777777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SI.</w:t>
            </w:r>
          </w:p>
          <w:p w14:paraId="18DF5D56" w14:textId="1090F961" w:rsidR="00210957" w:rsidRPr="0000451D" w:rsidRDefault="00571108" w:rsidP="00210957">
            <w:pPr>
              <w:pStyle w:val="TableParagraph"/>
              <w:ind w:left="107" w:right="97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="00D0003C">
              <w:rPr>
                <w:rFonts w:ascii="Arial Narrow" w:hAnsi="Arial Narrow"/>
              </w:rPr>
              <w:t xml:space="preserve">el </w:t>
            </w:r>
            <w:r w:rsidR="00210957" w:rsidRPr="0000451D">
              <w:rPr>
                <w:rFonts w:ascii="Arial Narrow" w:hAnsi="Arial Narrow"/>
              </w:rPr>
              <w:t>Portal de Transparencia se ha publicado las subvenciones concedidas</w:t>
            </w:r>
            <w:r w:rsidR="00D0003C">
              <w:rPr>
                <w:rFonts w:ascii="Arial Narrow" w:hAnsi="Arial Narrow"/>
              </w:rPr>
              <w:t>.</w:t>
            </w:r>
            <w:r w:rsidR="00210957" w:rsidRPr="0000451D">
              <w:rPr>
                <w:rFonts w:ascii="Arial Narrow" w:hAnsi="Arial Narrow"/>
              </w:rPr>
              <w:t xml:space="preserve"> </w:t>
            </w:r>
            <w:r w:rsidR="00D0003C">
              <w:rPr>
                <w:rFonts w:ascii="Arial Narrow" w:hAnsi="Arial Narrow"/>
              </w:rPr>
              <w:t>A</w:t>
            </w:r>
            <w:r w:rsidR="00210957" w:rsidRPr="0000451D">
              <w:rPr>
                <w:rFonts w:ascii="Arial Narrow" w:hAnsi="Arial Narrow"/>
              </w:rPr>
              <w:t>demás</w:t>
            </w:r>
            <w:r w:rsidR="00D0003C">
              <w:rPr>
                <w:rFonts w:ascii="Arial Narrow" w:hAnsi="Arial Narrow"/>
              </w:rPr>
              <w:t>, en la página W</w:t>
            </w:r>
            <w:r w:rsidR="00891799">
              <w:rPr>
                <w:rFonts w:ascii="Arial Narrow" w:hAnsi="Arial Narrow"/>
              </w:rPr>
              <w:t>eb</w:t>
            </w:r>
            <w:r w:rsidR="00D0003C">
              <w:rPr>
                <w:rFonts w:ascii="Arial Narrow" w:hAnsi="Arial Narrow"/>
              </w:rPr>
              <w:t xml:space="preserve"> también puede consultarse la información</w:t>
            </w:r>
            <w:r w:rsidR="00210957" w:rsidRPr="0000451D">
              <w:rPr>
                <w:rFonts w:ascii="Arial Narrow" w:hAnsi="Arial Narrow"/>
              </w:rPr>
              <w:t xml:space="preserve"> </w:t>
            </w:r>
            <w:r w:rsidR="00D0003C">
              <w:rPr>
                <w:rFonts w:ascii="Arial Narrow" w:hAnsi="Arial Narrow"/>
              </w:rPr>
              <w:t>en el</w:t>
            </w:r>
            <w:r w:rsidR="00210957" w:rsidRPr="0000451D">
              <w:rPr>
                <w:rFonts w:ascii="Arial Narrow" w:hAnsi="Arial Narrow"/>
              </w:rPr>
              <w:t xml:space="preserve"> apartado</w:t>
            </w:r>
            <w:r w:rsidR="00D0003C">
              <w:rPr>
                <w:rFonts w:ascii="Arial Narrow" w:hAnsi="Arial Narrow"/>
              </w:rPr>
              <w:t xml:space="preserve"> </w:t>
            </w:r>
            <w:r w:rsidR="00210957" w:rsidRPr="0000451D">
              <w:rPr>
                <w:rFonts w:ascii="Arial Narrow" w:hAnsi="Arial Narrow"/>
              </w:rPr>
              <w:t>Proyectos Vigentes</w:t>
            </w:r>
            <w:r w:rsidR="00D0003C">
              <w:rPr>
                <w:rFonts w:ascii="Arial Narrow" w:hAnsi="Arial Narrow"/>
              </w:rPr>
              <w:t xml:space="preserve">; </w:t>
            </w:r>
            <w:r w:rsidR="00210957" w:rsidRPr="0000451D">
              <w:rPr>
                <w:rFonts w:ascii="Arial Narrow" w:hAnsi="Arial Narrow"/>
              </w:rPr>
              <w:t>la cartelería de cada proyecto</w:t>
            </w:r>
            <w:r w:rsidR="00D0003C">
              <w:rPr>
                <w:rFonts w:ascii="Arial Narrow" w:hAnsi="Arial Narrow"/>
              </w:rPr>
              <w:t xml:space="preserve"> está visible en todas las páginas</w:t>
            </w:r>
            <w:r w:rsidR="00891799">
              <w:rPr>
                <w:rFonts w:ascii="Arial Narrow" w:hAnsi="Arial Narrow"/>
              </w:rPr>
              <w:t>;</w:t>
            </w:r>
            <w:r w:rsidR="00210957" w:rsidRPr="0000451D">
              <w:rPr>
                <w:rFonts w:ascii="Arial Narrow" w:hAnsi="Arial Narrow"/>
              </w:rPr>
              <w:t xml:space="preserve"> y los logos en</w:t>
            </w:r>
            <w:r w:rsidR="00D0003C">
              <w:rPr>
                <w:rFonts w:ascii="Arial Narrow" w:hAnsi="Arial Narrow"/>
              </w:rPr>
              <w:t xml:space="preserve"> la sección</w:t>
            </w:r>
            <w:r w:rsidR="00210957" w:rsidRPr="0000451D">
              <w:rPr>
                <w:rFonts w:ascii="Arial Narrow" w:hAnsi="Arial Narrow"/>
              </w:rPr>
              <w:t xml:space="preserve"> Nos Apoyan.</w:t>
            </w:r>
            <w:r w:rsidR="003664F5" w:rsidRPr="0000451D">
              <w:rPr>
                <w:rFonts w:ascii="Arial Narrow" w:hAnsi="Arial Narrow"/>
              </w:rPr>
              <w:t xml:space="preserve"> </w:t>
            </w:r>
            <w:r w:rsidR="00D0003C">
              <w:rPr>
                <w:rFonts w:ascii="Arial Narrow" w:hAnsi="Arial Narrow"/>
              </w:rPr>
              <w:t xml:space="preserve">También se ha hecho difusión </w:t>
            </w:r>
            <w:r w:rsidR="003664F5" w:rsidRPr="0000451D">
              <w:rPr>
                <w:rFonts w:ascii="Arial Narrow" w:hAnsi="Arial Narrow"/>
              </w:rPr>
              <w:t>en las redes sociales</w:t>
            </w:r>
            <w:r w:rsidR="00D0003C">
              <w:rPr>
                <w:rFonts w:ascii="Arial Narrow" w:hAnsi="Arial Narrow"/>
              </w:rPr>
              <w:t xml:space="preserve"> de AFA La Palma</w:t>
            </w:r>
            <w:r w:rsidR="003664F5" w:rsidRPr="0000451D">
              <w:rPr>
                <w:rFonts w:ascii="Arial Narrow" w:hAnsi="Arial Narrow"/>
              </w:rPr>
              <w:t>.</w:t>
            </w:r>
          </w:p>
          <w:p w14:paraId="4C0C59CC" w14:textId="1FF4D0E4" w:rsidR="00DB3553" w:rsidRPr="0000451D" w:rsidRDefault="00571108">
            <w:pPr>
              <w:pStyle w:val="TableParagraph"/>
              <w:spacing w:line="228" w:lineRule="exact"/>
              <w:ind w:left="107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.</w:t>
            </w:r>
          </w:p>
        </w:tc>
        <w:tc>
          <w:tcPr>
            <w:tcW w:w="533" w:type="pct"/>
          </w:tcPr>
          <w:p w14:paraId="10DDD1BC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771237F6" w14:textId="77777777" w:rsidTr="00CC0C11">
        <w:trPr>
          <w:trHeight w:val="977"/>
        </w:trPr>
        <w:tc>
          <w:tcPr>
            <w:tcW w:w="674" w:type="pct"/>
            <w:vMerge/>
            <w:tcBorders>
              <w:top w:val="nil"/>
            </w:tcBorders>
          </w:tcPr>
          <w:p w14:paraId="7D4E1A2C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vAlign w:val="center"/>
          </w:tcPr>
          <w:p w14:paraId="0C949D7B" w14:textId="77777777" w:rsidR="00D0003C" w:rsidRDefault="00D0003C">
            <w:pPr>
              <w:pStyle w:val="TableParagraph"/>
              <w:spacing w:line="240" w:lineRule="exact"/>
              <w:ind w:left="109"/>
              <w:rPr>
                <w:rFonts w:ascii="Arial Narrow" w:hAnsi="Arial Narrow"/>
                <w:spacing w:val="-1"/>
              </w:rPr>
            </w:pPr>
          </w:p>
          <w:p w14:paraId="384F05C4" w14:textId="7D504C86" w:rsidR="00DB3553" w:rsidRPr="0000451D" w:rsidRDefault="00571108">
            <w:pPr>
              <w:pStyle w:val="TableParagraph"/>
              <w:spacing w:line="240" w:lineRule="exact"/>
              <w:ind w:left="109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  <w:spacing w:val="-1"/>
              </w:rPr>
              <w:t>2.c)</w:t>
            </w:r>
            <w:r w:rsidRPr="0000451D">
              <w:rPr>
                <w:rFonts w:ascii="Arial Narrow" w:hAnsi="Arial Narrow"/>
                <w:spacing w:val="-13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Establecer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y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mantener</w:t>
            </w:r>
            <w:r w:rsidRPr="0000451D">
              <w:rPr>
                <w:rFonts w:ascii="Arial Narrow" w:hAnsi="Arial Narrow"/>
                <w:spacing w:val="-12"/>
              </w:rPr>
              <w:t xml:space="preserve"> </w:t>
            </w:r>
            <w:r w:rsidRPr="0000451D">
              <w:rPr>
                <w:rFonts w:ascii="Arial Narrow" w:hAnsi="Arial Narrow"/>
              </w:rPr>
              <w:t>medios</w:t>
            </w:r>
            <w:r w:rsidRPr="0000451D">
              <w:rPr>
                <w:rFonts w:ascii="Arial Narrow" w:hAnsi="Arial Narrow"/>
                <w:spacing w:val="-13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3"/>
              </w:rPr>
              <w:t xml:space="preserve"> </w:t>
            </w:r>
            <w:r w:rsidRPr="0000451D">
              <w:rPr>
                <w:rFonts w:ascii="Arial Narrow" w:hAnsi="Arial Narrow"/>
              </w:rPr>
              <w:t>consulta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solicitada.</w:t>
            </w:r>
          </w:p>
        </w:tc>
        <w:tc>
          <w:tcPr>
            <w:tcW w:w="1867" w:type="pct"/>
            <w:vAlign w:val="center"/>
          </w:tcPr>
          <w:p w14:paraId="4A9D0CBD" w14:textId="5770D09C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</w:t>
            </w:r>
            <w:r w:rsidR="003664F5" w:rsidRPr="0000451D">
              <w:rPr>
                <w:rFonts w:ascii="Arial Narrow" w:hAnsi="Arial Narrow"/>
                <w:b/>
              </w:rPr>
              <w:t>.</w:t>
            </w:r>
          </w:p>
          <w:p w14:paraId="62E0A072" w14:textId="77777777" w:rsidR="00DB3553" w:rsidRDefault="003664F5" w:rsidP="00D0003C">
            <w:pPr>
              <w:pStyle w:val="TableParagraph"/>
              <w:spacing w:line="228" w:lineRule="exact"/>
              <w:ind w:left="107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En el apartado de Contacto se cumple con esta obligación</w:t>
            </w:r>
            <w:r w:rsidR="00D0003C">
              <w:rPr>
                <w:rFonts w:ascii="Arial Narrow" w:hAnsi="Arial Narrow"/>
              </w:rPr>
              <w:t>. También están disponibles como canales de comunicación</w:t>
            </w:r>
            <w:r w:rsidRPr="0000451D">
              <w:rPr>
                <w:rFonts w:ascii="Arial Narrow" w:hAnsi="Arial Narrow"/>
              </w:rPr>
              <w:t xml:space="preserve"> </w:t>
            </w:r>
            <w:r w:rsidR="00C25EEC" w:rsidRPr="0000451D">
              <w:rPr>
                <w:rFonts w:ascii="Arial Narrow" w:hAnsi="Arial Narrow"/>
              </w:rPr>
              <w:t>los mensajes privados a través de Facebook</w:t>
            </w:r>
            <w:r w:rsidR="00423BC9">
              <w:rPr>
                <w:rFonts w:ascii="Arial Narrow" w:hAnsi="Arial Narrow"/>
              </w:rPr>
              <w:t xml:space="preserve">, Instagram, </w:t>
            </w:r>
            <w:r w:rsidR="00D0003C">
              <w:rPr>
                <w:rFonts w:ascii="Arial Narrow" w:hAnsi="Arial Narrow"/>
              </w:rPr>
              <w:t>el correo electrónico de AFA La Palma</w:t>
            </w:r>
            <w:r w:rsidR="00423BC9">
              <w:rPr>
                <w:rFonts w:ascii="Arial Narrow" w:hAnsi="Arial Narrow"/>
              </w:rPr>
              <w:t xml:space="preserve"> y el Canal de Denuncias (Web AFA LP)</w:t>
            </w:r>
          </w:p>
          <w:p w14:paraId="12A77294" w14:textId="597B1BA6" w:rsidR="00857ABF" w:rsidRPr="0000451D" w:rsidRDefault="00857ABF" w:rsidP="00D0003C">
            <w:pPr>
              <w:pStyle w:val="TableParagraph"/>
              <w:spacing w:line="228" w:lineRule="exact"/>
              <w:ind w:left="107"/>
              <w:jc w:val="both"/>
              <w:rPr>
                <w:rFonts w:ascii="Arial Narrow" w:hAnsi="Arial Narrow"/>
              </w:rPr>
            </w:pPr>
          </w:p>
        </w:tc>
        <w:tc>
          <w:tcPr>
            <w:tcW w:w="533" w:type="pct"/>
          </w:tcPr>
          <w:p w14:paraId="3CE34D1D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1CE65D2D" w14:textId="77777777" w:rsidTr="00CC0C11">
        <w:trPr>
          <w:trHeight w:val="976"/>
        </w:trPr>
        <w:tc>
          <w:tcPr>
            <w:tcW w:w="674" w:type="pct"/>
            <w:vMerge/>
            <w:tcBorders>
              <w:top w:val="nil"/>
            </w:tcBorders>
          </w:tcPr>
          <w:p w14:paraId="10F9BDD3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vAlign w:val="center"/>
          </w:tcPr>
          <w:p w14:paraId="57F3F907" w14:textId="77777777" w:rsidR="00DB3553" w:rsidRPr="0000451D" w:rsidRDefault="00571108" w:rsidP="00D0003C">
            <w:pPr>
              <w:pStyle w:val="TableParagraph"/>
              <w:ind w:left="109" w:right="9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2.d)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Adoptar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medidas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gestión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hagan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fácilmente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accesible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su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localización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divulgación,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así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como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accesibilidad,</w:t>
            </w:r>
            <w:r w:rsidRPr="0000451D">
              <w:rPr>
                <w:rFonts w:ascii="Arial Narrow" w:hAnsi="Arial Narrow"/>
                <w:spacing w:val="-42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interoperabilidad,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calidad</w:t>
            </w:r>
            <w:r w:rsidRPr="0000451D">
              <w:rPr>
                <w:rFonts w:ascii="Arial Narrow" w:hAnsi="Arial Narrow"/>
                <w:spacing w:val="34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reutilización</w:t>
            </w:r>
            <w:r w:rsidRPr="0000451D">
              <w:rPr>
                <w:rFonts w:ascii="Arial Narrow" w:hAnsi="Arial Narrow"/>
                <w:spacing w:val="34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34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33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</w:p>
          <w:p w14:paraId="45A57648" w14:textId="77777777" w:rsidR="00DB3553" w:rsidRPr="0000451D" w:rsidRDefault="00571108" w:rsidP="00D0003C">
            <w:pPr>
              <w:pStyle w:val="TableParagraph"/>
              <w:spacing w:line="228" w:lineRule="exact"/>
              <w:ind w:left="10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publicada.</w:t>
            </w:r>
          </w:p>
        </w:tc>
        <w:tc>
          <w:tcPr>
            <w:tcW w:w="1867" w:type="pct"/>
            <w:vAlign w:val="center"/>
          </w:tcPr>
          <w:p w14:paraId="219FA1E9" w14:textId="77777777" w:rsidR="00DB3553" w:rsidRPr="0000451D" w:rsidRDefault="00C25EEC">
            <w:pPr>
              <w:pStyle w:val="TableParagraph"/>
              <w:ind w:left="107"/>
              <w:rPr>
                <w:rFonts w:ascii="Arial Narrow" w:hAnsi="Arial Narrow"/>
              </w:rPr>
            </w:pPr>
            <w:r w:rsidRPr="00D0003C">
              <w:rPr>
                <w:rFonts w:ascii="Arial Narrow" w:hAnsi="Arial Narrow"/>
                <w:b/>
                <w:bCs/>
              </w:rPr>
              <w:t>Si</w:t>
            </w:r>
            <w:r w:rsidRPr="0000451D">
              <w:rPr>
                <w:rFonts w:ascii="Arial Narrow" w:hAnsi="Arial Narrow"/>
              </w:rPr>
              <w:t>.</w:t>
            </w:r>
          </w:p>
          <w:p w14:paraId="55FD2591" w14:textId="1940275A" w:rsidR="00C25EEC" w:rsidRPr="0000451D" w:rsidRDefault="00D0003C">
            <w:pPr>
              <w:pStyle w:val="TableParagraph"/>
              <w:ind w:left="10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  <w:r w:rsidR="00C25EEC" w:rsidRPr="0000451D">
              <w:rPr>
                <w:rFonts w:ascii="Arial Narrow" w:hAnsi="Arial Narrow"/>
              </w:rPr>
              <w:t xml:space="preserve">oda la información se encuentra publicada en el </w:t>
            </w:r>
            <w:r>
              <w:rPr>
                <w:rFonts w:ascii="Arial Narrow" w:hAnsi="Arial Narrow"/>
              </w:rPr>
              <w:t>P</w:t>
            </w:r>
            <w:r w:rsidR="00C25EEC" w:rsidRPr="0000451D">
              <w:rPr>
                <w:rFonts w:ascii="Arial Narrow" w:hAnsi="Arial Narrow"/>
              </w:rPr>
              <w:t xml:space="preserve">ortal de </w:t>
            </w:r>
            <w:r>
              <w:rPr>
                <w:rFonts w:ascii="Arial Narrow" w:hAnsi="Arial Narrow"/>
              </w:rPr>
              <w:t>T</w:t>
            </w:r>
            <w:r w:rsidR="00C25EEC" w:rsidRPr="0000451D">
              <w:rPr>
                <w:rFonts w:ascii="Arial Narrow" w:hAnsi="Arial Narrow"/>
              </w:rPr>
              <w:t>ransparencia.</w:t>
            </w:r>
          </w:p>
        </w:tc>
        <w:tc>
          <w:tcPr>
            <w:tcW w:w="533" w:type="pct"/>
          </w:tcPr>
          <w:p w14:paraId="6B970D4E" w14:textId="5360595F" w:rsidR="00210957" w:rsidRPr="0000451D" w:rsidRDefault="00210957" w:rsidP="00CA4519">
            <w:pPr>
              <w:pStyle w:val="TableParagraph"/>
              <w:jc w:val="both"/>
              <w:rPr>
                <w:rFonts w:ascii="Arial Narrow" w:hAnsi="Arial Narrow"/>
              </w:rPr>
            </w:pPr>
          </w:p>
        </w:tc>
      </w:tr>
      <w:tr w:rsidR="00531C89" w:rsidRPr="0000451D" w14:paraId="4AC3C800" w14:textId="77777777" w:rsidTr="00CC0C11">
        <w:trPr>
          <w:trHeight w:val="976"/>
        </w:trPr>
        <w:tc>
          <w:tcPr>
            <w:tcW w:w="674" w:type="pct"/>
            <w:vMerge/>
            <w:tcBorders>
              <w:top w:val="nil"/>
            </w:tcBorders>
          </w:tcPr>
          <w:p w14:paraId="4C915A4B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vAlign w:val="center"/>
          </w:tcPr>
          <w:p w14:paraId="20BAEED4" w14:textId="77777777" w:rsidR="00D0003C" w:rsidRDefault="00D0003C">
            <w:pPr>
              <w:pStyle w:val="TableParagraph"/>
              <w:ind w:left="109"/>
              <w:rPr>
                <w:rFonts w:ascii="Arial Narrow" w:hAnsi="Arial Narrow"/>
              </w:rPr>
            </w:pPr>
          </w:p>
          <w:p w14:paraId="7F41CC01" w14:textId="4D3260DD" w:rsidR="00DB3553" w:rsidRPr="0000451D" w:rsidRDefault="00571108">
            <w:pPr>
              <w:pStyle w:val="TableParagraph"/>
              <w:ind w:left="109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2.e) Publicar la información sujeta a la obligación de transparencia de una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manera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clara,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estructurada y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entendible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para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interesados.</w:t>
            </w:r>
          </w:p>
        </w:tc>
        <w:tc>
          <w:tcPr>
            <w:tcW w:w="1867" w:type="pct"/>
            <w:vAlign w:val="center"/>
          </w:tcPr>
          <w:p w14:paraId="1A3C3D9F" w14:textId="77777777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Si,</w:t>
            </w:r>
          </w:p>
          <w:p w14:paraId="40862FEC" w14:textId="77777777" w:rsidR="00DB3553" w:rsidRDefault="00571108" w:rsidP="00891799">
            <w:pPr>
              <w:pStyle w:val="TableParagraph"/>
              <w:tabs>
                <w:tab w:val="left" w:pos="889"/>
                <w:tab w:val="left" w:pos="2013"/>
                <w:tab w:val="left" w:pos="2556"/>
              </w:tabs>
              <w:ind w:left="107" w:right="99"/>
              <w:jc w:val="both"/>
              <w:rPr>
                <w:rFonts w:ascii="Arial Narrow" w:hAnsi="Arial Narrow"/>
                <w:spacing w:val="5"/>
              </w:rPr>
            </w:pP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5"/>
              </w:rPr>
              <w:t xml:space="preserve"> </w:t>
            </w:r>
            <w:r w:rsidR="00CA4519" w:rsidRPr="0000451D">
              <w:rPr>
                <w:rFonts w:ascii="Arial Narrow" w:hAnsi="Arial Narrow"/>
              </w:rPr>
              <w:t xml:space="preserve">Portal </w:t>
            </w:r>
            <w:r w:rsidR="00C25EEC" w:rsidRPr="0000451D">
              <w:rPr>
                <w:rFonts w:ascii="Arial Narrow" w:hAnsi="Arial Narrow"/>
              </w:rPr>
              <w:t xml:space="preserve">de </w:t>
            </w:r>
            <w:r w:rsidR="00C25EEC" w:rsidRPr="0000451D">
              <w:rPr>
                <w:rFonts w:ascii="Arial Narrow" w:hAnsi="Arial Narrow"/>
                <w:spacing w:val="4"/>
              </w:rPr>
              <w:t>Transparencia</w:t>
            </w:r>
            <w:r w:rsidRPr="0000451D">
              <w:rPr>
                <w:rFonts w:ascii="Arial Narrow" w:hAnsi="Arial Narrow"/>
                <w:spacing w:val="5"/>
              </w:rPr>
              <w:t xml:space="preserve"> </w:t>
            </w:r>
            <w:r w:rsidR="00CA4519" w:rsidRPr="0000451D">
              <w:rPr>
                <w:rFonts w:ascii="Arial Narrow" w:hAnsi="Arial Narrow"/>
                <w:spacing w:val="5"/>
              </w:rPr>
              <w:t xml:space="preserve">cumple con la estructura aprobada en la Ley de Transparencia de Canarias, </w:t>
            </w:r>
            <w:r w:rsidR="00D0003C">
              <w:rPr>
                <w:rFonts w:ascii="Arial Narrow" w:hAnsi="Arial Narrow"/>
                <w:spacing w:val="5"/>
              </w:rPr>
              <w:t xml:space="preserve">específica </w:t>
            </w:r>
            <w:r w:rsidR="00CA4519" w:rsidRPr="0000451D">
              <w:rPr>
                <w:rFonts w:ascii="Arial Narrow" w:hAnsi="Arial Narrow"/>
                <w:spacing w:val="5"/>
              </w:rPr>
              <w:t>para entidades privadas.</w:t>
            </w:r>
          </w:p>
          <w:p w14:paraId="7D5470CE" w14:textId="5E7819E4" w:rsidR="00857ABF" w:rsidRPr="0000451D" w:rsidRDefault="00857ABF" w:rsidP="00891799">
            <w:pPr>
              <w:pStyle w:val="TableParagraph"/>
              <w:tabs>
                <w:tab w:val="left" w:pos="889"/>
                <w:tab w:val="left" w:pos="2013"/>
                <w:tab w:val="left" w:pos="2556"/>
              </w:tabs>
              <w:ind w:left="107" w:right="99"/>
              <w:jc w:val="both"/>
              <w:rPr>
                <w:rFonts w:ascii="Arial Narrow" w:hAnsi="Arial Narrow"/>
              </w:rPr>
            </w:pPr>
          </w:p>
        </w:tc>
        <w:tc>
          <w:tcPr>
            <w:tcW w:w="533" w:type="pct"/>
          </w:tcPr>
          <w:p w14:paraId="2B788CF1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0EEDCB4E" w14:textId="77777777" w:rsidTr="00CC0C11">
        <w:trPr>
          <w:trHeight w:val="731"/>
        </w:trPr>
        <w:tc>
          <w:tcPr>
            <w:tcW w:w="674" w:type="pct"/>
            <w:vMerge/>
            <w:tcBorders>
              <w:top w:val="nil"/>
            </w:tcBorders>
          </w:tcPr>
          <w:p w14:paraId="53DC88A8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4E737B02" w14:textId="78E1C907" w:rsidR="00DB3553" w:rsidRPr="0000451D" w:rsidRDefault="00571108" w:rsidP="00531C89">
            <w:pPr>
              <w:pStyle w:val="TableParagraph"/>
              <w:ind w:left="10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2.f)</w:t>
            </w:r>
            <w:r w:rsidRPr="0000451D">
              <w:rPr>
                <w:rFonts w:ascii="Arial Narrow" w:hAnsi="Arial Narrow"/>
                <w:spacing w:val="25"/>
              </w:rPr>
              <w:t xml:space="preserve"> </w:t>
            </w:r>
            <w:r w:rsidRPr="00891799">
              <w:rPr>
                <w:rFonts w:ascii="Arial Narrow" w:hAnsi="Arial Narrow"/>
              </w:rPr>
              <w:t>Publicar</w:t>
            </w:r>
            <w:r w:rsidRPr="00891799">
              <w:rPr>
                <w:rFonts w:ascii="Arial Narrow" w:hAnsi="Arial Narrow"/>
                <w:spacing w:val="26"/>
              </w:rPr>
              <w:t xml:space="preserve"> </w:t>
            </w:r>
            <w:r w:rsidRPr="00891799">
              <w:rPr>
                <w:rFonts w:ascii="Arial Narrow" w:hAnsi="Arial Narrow"/>
              </w:rPr>
              <w:t>la</w:t>
            </w:r>
            <w:r w:rsidRPr="00891799">
              <w:rPr>
                <w:rFonts w:ascii="Arial Narrow" w:hAnsi="Arial Narrow"/>
                <w:spacing w:val="26"/>
              </w:rPr>
              <w:t xml:space="preserve"> </w:t>
            </w:r>
            <w:r w:rsidRPr="00891799">
              <w:rPr>
                <w:rFonts w:ascii="Arial Narrow" w:hAnsi="Arial Narrow"/>
              </w:rPr>
              <w:t>información</w:t>
            </w:r>
            <w:r w:rsidRPr="00891799">
              <w:rPr>
                <w:rFonts w:ascii="Arial Narrow" w:hAnsi="Arial Narrow"/>
                <w:spacing w:val="29"/>
              </w:rPr>
              <w:t xml:space="preserve"> </w:t>
            </w:r>
            <w:r w:rsidRPr="00891799">
              <w:rPr>
                <w:rFonts w:ascii="Arial Narrow" w:hAnsi="Arial Narrow"/>
              </w:rPr>
              <w:t>sujeta</w:t>
            </w:r>
            <w:r w:rsidRPr="00891799">
              <w:rPr>
                <w:rFonts w:ascii="Arial Narrow" w:hAnsi="Arial Narrow"/>
                <w:spacing w:val="26"/>
              </w:rPr>
              <w:t xml:space="preserve"> </w:t>
            </w:r>
            <w:r w:rsidRPr="00891799">
              <w:rPr>
                <w:rFonts w:ascii="Arial Narrow" w:hAnsi="Arial Narrow"/>
              </w:rPr>
              <w:t>a</w:t>
            </w:r>
            <w:r w:rsidRPr="00891799">
              <w:rPr>
                <w:rFonts w:ascii="Arial Narrow" w:hAnsi="Arial Narrow"/>
                <w:spacing w:val="26"/>
              </w:rPr>
              <w:t xml:space="preserve"> </w:t>
            </w:r>
            <w:r w:rsidRPr="00891799">
              <w:rPr>
                <w:rFonts w:ascii="Arial Narrow" w:hAnsi="Arial Narrow"/>
              </w:rPr>
              <w:t>la</w:t>
            </w:r>
            <w:r w:rsidRPr="00891799">
              <w:rPr>
                <w:rFonts w:ascii="Arial Narrow" w:hAnsi="Arial Narrow"/>
                <w:spacing w:val="26"/>
              </w:rPr>
              <w:t xml:space="preserve"> </w:t>
            </w:r>
            <w:r w:rsidRPr="00891799">
              <w:rPr>
                <w:rFonts w:ascii="Arial Narrow" w:hAnsi="Arial Narrow"/>
              </w:rPr>
              <w:t>obligación</w:t>
            </w:r>
            <w:r w:rsidRPr="00891799">
              <w:rPr>
                <w:rFonts w:ascii="Arial Narrow" w:hAnsi="Arial Narrow"/>
                <w:spacing w:val="26"/>
              </w:rPr>
              <w:t xml:space="preserve"> </w:t>
            </w:r>
            <w:r w:rsidRPr="00891799">
              <w:rPr>
                <w:rFonts w:ascii="Arial Narrow" w:hAnsi="Arial Narrow"/>
              </w:rPr>
              <w:t>de</w:t>
            </w:r>
            <w:r w:rsidRPr="00891799">
              <w:rPr>
                <w:rFonts w:ascii="Arial Narrow" w:hAnsi="Arial Narrow"/>
                <w:spacing w:val="25"/>
              </w:rPr>
              <w:t xml:space="preserve"> </w:t>
            </w:r>
            <w:r w:rsidR="00891799" w:rsidRPr="00891799">
              <w:rPr>
                <w:rFonts w:ascii="Arial Narrow" w:hAnsi="Arial Narrow"/>
              </w:rPr>
              <w:t>transparencia</w:t>
            </w:r>
            <w:r w:rsidR="00891799" w:rsidRPr="00891799">
              <w:rPr>
                <w:rFonts w:ascii="Arial Narrow" w:hAnsi="Arial Narrow"/>
                <w:spacing w:val="-43"/>
              </w:rPr>
              <w:t xml:space="preserve">,  </w:t>
            </w:r>
            <w:r w:rsidR="00531C89" w:rsidRPr="00891799">
              <w:rPr>
                <w:rFonts w:ascii="Arial Narrow" w:hAnsi="Arial Narrow"/>
                <w:spacing w:val="-43"/>
              </w:rPr>
              <w:t xml:space="preserve"> </w:t>
            </w:r>
            <w:r w:rsidR="00891799" w:rsidRPr="00891799">
              <w:rPr>
                <w:rFonts w:ascii="Arial Narrow" w:hAnsi="Arial Narrow"/>
                <w:spacing w:val="-43"/>
              </w:rPr>
              <w:t xml:space="preserve">             </w:t>
            </w:r>
            <w:r w:rsidRPr="00891799">
              <w:rPr>
                <w:rFonts w:ascii="Arial Narrow" w:hAnsi="Arial Narrow"/>
              </w:rPr>
              <w:t>haciendo</w:t>
            </w:r>
            <w:r w:rsidRPr="00891799">
              <w:rPr>
                <w:rFonts w:ascii="Arial Narrow" w:hAnsi="Arial Narrow"/>
                <w:spacing w:val="-1"/>
              </w:rPr>
              <w:t xml:space="preserve"> </w:t>
            </w:r>
            <w:r w:rsidRPr="00891799">
              <w:rPr>
                <w:rFonts w:ascii="Arial Narrow" w:hAnsi="Arial Narrow"/>
              </w:rPr>
              <w:t>uso de</w:t>
            </w:r>
            <w:r w:rsidRPr="00891799">
              <w:rPr>
                <w:rFonts w:ascii="Arial Narrow" w:hAnsi="Arial Narrow"/>
                <w:spacing w:val="-2"/>
              </w:rPr>
              <w:t xml:space="preserve"> </w:t>
            </w:r>
            <w:r w:rsidRPr="00891799">
              <w:rPr>
                <w:rFonts w:ascii="Arial Narrow" w:hAnsi="Arial Narrow"/>
              </w:rPr>
              <w:t>un lenguaje</w:t>
            </w:r>
            <w:r w:rsidRPr="00891799">
              <w:rPr>
                <w:rFonts w:ascii="Arial Narrow" w:hAnsi="Arial Narrow"/>
                <w:spacing w:val="-2"/>
              </w:rPr>
              <w:t xml:space="preserve"> </w:t>
            </w:r>
            <w:r w:rsidRPr="00891799">
              <w:rPr>
                <w:rFonts w:ascii="Arial Narrow" w:hAnsi="Arial Narrow"/>
              </w:rPr>
              <w:t>no sexista</w:t>
            </w:r>
            <w:r w:rsidRPr="00891799">
              <w:rPr>
                <w:rFonts w:ascii="Arial Narrow" w:hAnsi="Arial Narrow"/>
                <w:spacing w:val="-1"/>
              </w:rPr>
              <w:t xml:space="preserve"> </w:t>
            </w:r>
            <w:r w:rsidRPr="00891799">
              <w:rPr>
                <w:rFonts w:ascii="Arial Narrow" w:hAnsi="Arial Narrow"/>
              </w:rPr>
              <w:t>ni discriminatorio.</w:t>
            </w:r>
          </w:p>
        </w:tc>
        <w:tc>
          <w:tcPr>
            <w:tcW w:w="1867" w:type="pct"/>
            <w:tcBorders>
              <w:bottom w:val="single" w:sz="4" w:space="0" w:color="auto"/>
            </w:tcBorders>
            <w:vAlign w:val="center"/>
          </w:tcPr>
          <w:p w14:paraId="3F42DDBC" w14:textId="77777777" w:rsidR="00DB3553" w:rsidRPr="0000451D" w:rsidRDefault="00571108" w:rsidP="00725E62">
            <w:pPr>
              <w:pStyle w:val="TableParagraph"/>
              <w:spacing w:line="240" w:lineRule="exact"/>
              <w:ind w:left="107" w:right="141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Si,</w:t>
            </w:r>
          </w:p>
          <w:p w14:paraId="6D57CCA9" w14:textId="77777777" w:rsidR="00DB3553" w:rsidRDefault="00571108" w:rsidP="00725E62">
            <w:pPr>
              <w:pStyle w:val="TableParagraph"/>
              <w:spacing w:before="1" w:line="243" w:lineRule="exact"/>
              <w:ind w:left="107" w:right="141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El  </w:t>
            </w:r>
            <w:r w:rsidRPr="0000451D">
              <w:rPr>
                <w:rFonts w:ascii="Arial Narrow" w:hAnsi="Arial Narrow"/>
                <w:spacing w:val="12"/>
              </w:rPr>
              <w:t xml:space="preserve"> </w:t>
            </w:r>
            <w:r w:rsidRPr="0000451D">
              <w:rPr>
                <w:rFonts w:ascii="Arial Narrow" w:hAnsi="Arial Narrow"/>
              </w:rPr>
              <w:t xml:space="preserve">lenguaje   </w:t>
            </w:r>
            <w:r w:rsidR="00C25EEC" w:rsidRPr="0000451D">
              <w:rPr>
                <w:rFonts w:ascii="Arial Narrow" w:hAnsi="Arial Narrow"/>
              </w:rPr>
              <w:t xml:space="preserve">utilizado </w:t>
            </w:r>
            <w:r w:rsidR="00C25EEC" w:rsidRPr="0000451D">
              <w:rPr>
                <w:rFonts w:ascii="Arial Narrow" w:hAnsi="Arial Narrow"/>
                <w:spacing w:val="12"/>
              </w:rPr>
              <w:t>no es</w:t>
            </w:r>
            <w:r w:rsidRPr="0000451D">
              <w:rPr>
                <w:rFonts w:ascii="Arial Narrow" w:hAnsi="Arial Narrow"/>
              </w:rPr>
              <w:t xml:space="preserve"> sexista</w:t>
            </w:r>
            <w:r w:rsidR="00531C89">
              <w:rPr>
                <w:rFonts w:ascii="Arial Narrow" w:hAnsi="Arial Narrow"/>
              </w:rPr>
              <w:t>,</w:t>
            </w:r>
            <w:r w:rsidRPr="0000451D">
              <w:rPr>
                <w:rFonts w:ascii="Arial Narrow" w:hAnsi="Arial Narrow"/>
                <w:spacing w:val="12"/>
              </w:rPr>
              <w:t xml:space="preserve"> </w:t>
            </w:r>
            <w:r w:rsidRPr="0000451D">
              <w:rPr>
                <w:rFonts w:ascii="Arial Narrow" w:hAnsi="Arial Narrow"/>
              </w:rPr>
              <w:t>ni</w:t>
            </w:r>
            <w:r w:rsidR="00725E62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discriminatorio.</w:t>
            </w:r>
          </w:p>
          <w:p w14:paraId="79245ECD" w14:textId="76E94061" w:rsidR="00857ABF" w:rsidRPr="0000451D" w:rsidRDefault="00857ABF" w:rsidP="00725E62">
            <w:pPr>
              <w:pStyle w:val="TableParagraph"/>
              <w:spacing w:before="1" w:line="243" w:lineRule="exact"/>
              <w:ind w:left="107" w:right="141"/>
              <w:jc w:val="both"/>
              <w:rPr>
                <w:rFonts w:ascii="Arial Narrow" w:hAnsi="Arial Narrow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0355D58A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7F9CDB65" w14:textId="77777777" w:rsidTr="00CC0C11">
        <w:trPr>
          <w:trHeight w:val="976"/>
        </w:trPr>
        <w:tc>
          <w:tcPr>
            <w:tcW w:w="674" w:type="pct"/>
            <w:vMerge/>
            <w:tcBorders>
              <w:top w:val="nil"/>
              <w:right w:val="single" w:sz="4" w:space="0" w:color="auto"/>
            </w:tcBorders>
          </w:tcPr>
          <w:p w14:paraId="539D1D57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80AD" w14:textId="59E3FA9B" w:rsidR="00DB3553" w:rsidRPr="0000451D" w:rsidRDefault="00571108">
            <w:pPr>
              <w:pStyle w:val="TableParagraph"/>
              <w:ind w:left="109" w:right="97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2.g)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Publicar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difundir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relativa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al contenido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derecho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42"/>
              </w:rPr>
              <w:t xml:space="preserve"> </w:t>
            </w:r>
            <w:r w:rsidRPr="0000451D">
              <w:rPr>
                <w:rFonts w:ascii="Arial Narrow" w:hAnsi="Arial Narrow"/>
              </w:rPr>
              <w:t>acceso a la información, al procedimiento para su ejercicio y al órgano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competente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para resolver.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402C" w14:textId="24626E0E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</w:t>
            </w:r>
            <w:r w:rsidR="00531C89">
              <w:rPr>
                <w:rFonts w:ascii="Arial Narrow" w:hAnsi="Arial Narrow"/>
                <w:b/>
              </w:rPr>
              <w:t>.</w:t>
            </w:r>
          </w:p>
          <w:p w14:paraId="05A2ACB7" w14:textId="77777777" w:rsidR="00DB3553" w:rsidRDefault="00C25EEC">
            <w:pPr>
              <w:pStyle w:val="TableParagraph"/>
              <w:spacing w:line="240" w:lineRule="atLeast"/>
              <w:ind w:left="107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En la introducción al </w:t>
            </w:r>
            <w:r w:rsidR="00531C89">
              <w:rPr>
                <w:rFonts w:ascii="Arial Narrow" w:hAnsi="Arial Narrow"/>
              </w:rPr>
              <w:t>P</w:t>
            </w:r>
            <w:r w:rsidRPr="0000451D">
              <w:rPr>
                <w:rFonts w:ascii="Arial Narrow" w:hAnsi="Arial Narrow"/>
              </w:rPr>
              <w:t xml:space="preserve">ortal </w:t>
            </w:r>
            <w:r w:rsidR="00531C89">
              <w:rPr>
                <w:rFonts w:ascii="Arial Narrow" w:hAnsi="Arial Narrow"/>
              </w:rPr>
              <w:t xml:space="preserve">de Transparencia </w:t>
            </w:r>
            <w:r w:rsidRPr="0000451D">
              <w:rPr>
                <w:rFonts w:ascii="Arial Narrow" w:hAnsi="Arial Narrow"/>
              </w:rPr>
              <w:t xml:space="preserve">se </w:t>
            </w:r>
            <w:r w:rsidR="00531C89">
              <w:rPr>
                <w:rFonts w:ascii="Arial Narrow" w:hAnsi="Arial Narrow"/>
              </w:rPr>
              <w:t>hace referencia a la web</w:t>
            </w:r>
            <w:r w:rsidRPr="0000451D">
              <w:rPr>
                <w:rFonts w:ascii="Arial Narrow" w:hAnsi="Arial Narrow"/>
              </w:rPr>
              <w:t xml:space="preserve"> Comisionado de Transparencia</w:t>
            </w:r>
            <w:r w:rsidR="00531C89">
              <w:rPr>
                <w:rFonts w:ascii="Arial Narrow" w:hAnsi="Arial Narrow"/>
              </w:rPr>
              <w:t>, funciones</w:t>
            </w:r>
            <w:r w:rsidRPr="0000451D">
              <w:rPr>
                <w:rFonts w:ascii="Arial Narrow" w:hAnsi="Arial Narrow"/>
              </w:rPr>
              <w:t xml:space="preserve"> </w:t>
            </w:r>
            <w:r w:rsidR="00531C89">
              <w:rPr>
                <w:rFonts w:ascii="Arial Narrow" w:hAnsi="Arial Narrow"/>
              </w:rPr>
              <w:t xml:space="preserve">de este organismo </w:t>
            </w:r>
            <w:r w:rsidRPr="0000451D">
              <w:rPr>
                <w:rFonts w:ascii="Arial Narrow" w:hAnsi="Arial Narrow"/>
              </w:rPr>
              <w:t xml:space="preserve">y </w:t>
            </w:r>
            <w:r w:rsidR="00531C89" w:rsidRPr="0000451D">
              <w:rPr>
                <w:rFonts w:ascii="Arial Narrow" w:hAnsi="Arial Narrow"/>
              </w:rPr>
              <w:t>enlaces</w:t>
            </w:r>
            <w:r w:rsidRPr="0000451D">
              <w:rPr>
                <w:rFonts w:ascii="Arial Narrow" w:hAnsi="Arial Narrow"/>
              </w:rPr>
              <w:t xml:space="preserve"> para acceder directamente</w:t>
            </w:r>
            <w:r w:rsidR="00531C89">
              <w:rPr>
                <w:rFonts w:ascii="Arial Narrow" w:hAnsi="Arial Narrow"/>
              </w:rPr>
              <w:t xml:space="preserve"> tanto a su página, como a diversos trámites</w:t>
            </w:r>
            <w:r w:rsidRPr="0000451D">
              <w:rPr>
                <w:rFonts w:ascii="Arial Narrow" w:hAnsi="Arial Narrow"/>
              </w:rPr>
              <w:t>.</w:t>
            </w:r>
          </w:p>
          <w:p w14:paraId="3C1E8ADC" w14:textId="5C53604F" w:rsidR="00857ABF" w:rsidRPr="0000451D" w:rsidRDefault="00857ABF">
            <w:pPr>
              <w:pStyle w:val="TableParagraph"/>
              <w:spacing w:line="240" w:lineRule="atLeast"/>
              <w:ind w:left="107" w:right="96"/>
              <w:jc w:val="both"/>
              <w:rPr>
                <w:rFonts w:ascii="Arial Narrow" w:hAnsi="Arial Narrow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0092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5511F5AD" w14:textId="77777777" w:rsidTr="00CC0C11">
        <w:trPr>
          <w:trHeight w:val="976"/>
        </w:trPr>
        <w:tc>
          <w:tcPr>
            <w:tcW w:w="674" w:type="pct"/>
            <w:vMerge/>
            <w:tcBorders>
              <w:top w:val="nil"/>
              <w:right w:val="single" w:sz="4" w:space="0" w:color="auto"/>
            </w:tcBorders>
          </w:tcPr>
          <w:p w14:paraId="3F99A35C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C908" w14:textId="77777777" w:rsidR="00DB3553" w:rsidRPr="0000451D" w:rsidRDefault="00571108">
            <w:pPr>
              <w:pStyle w:val="TableParagraph"/>
              <w:ind w:left="109" w:right="100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2.h)</w:t>
            </w:r>
            <w:r w:rsidRPr="0000451D">
              <w:rPr>
                <w:rFonts w:ascii="Arial Narrow" w:hAnsi="Arial Narrow"/>
                <w:spacing w:val="-5"/>
              </w:rPr>
              <w:t xml:space="preserve"> </w:t>
            </w:r>
            <w:r w:rsidRPr="0000451D">
              <w:rPr>
                <w:rFonts w:ascii="Arial Narrow" w:hAnsi="Arial Narrow"/>
              </w:rPr>
              <w:t>Difundir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-5"/>
              </w:rPr>
              <w:t xml:space="preserve"> </w:t>
            </w:r>
            <w:r w:rsidRPr="0000451D">
              <w:rPr>
                <w:rFonts w:ascii="Arial Narrow" w:hAnsi="Arial Narrow"/>
              </w:rPr>
              <w:t>derechos</w:t>
            </w:r>
            <w:r w:rsidRPr="0000451D">
              <w:rPr>
                <w:rFonts w:ascii="Arial Narrow" w:hAnsi="Arial Narrow"/>
                <w:spacing w:val="-5"/>
              </w:rPr>
              <w:t xml:space="preserve"> </w:t>
            </w:r>
            <w:r w:rsidRPr="0000451D">
              <w:rPr>
                <w:rFonts w:ascii="Arial Narrow" w:hAnsi="Arial Narrow"/>
              </w:rPr>
              <w:t>que reconoce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esta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ley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-5"/>
              </w:rPr>
              <w:t xml:space="preserve"> </w:t>
            </w:r>
            <w:r w:rsidRPr="0000451D">
              <w:rPr>
                <w:rFonts w:ascii="Arial Narrow" w:hAnsi="Arial Narrow"/>
              </w:rPr>
              <w:t>personas,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asesorar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mismas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para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su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correcto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ejercicio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asistirles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búsqueda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EBC1" w14:textId="77777777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Si,</w:t>
            </w:r>
          </w:p>
          <w:p w14:paraId="71593FA0" w14:textId="77777777" w:rsidR="00DB3553" w:rsidRPr="0000451D" w:rsidRDefault="00571108">
            <w:pPr>
              <w:pStyle w:val="TableParagraph"/>
              <w:spacing w:line="240" w:lineRule="atLeast"/>
              <w:ind w:left="107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según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comisionado,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no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necesario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entidades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privadas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cumplan este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apartado.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847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531C89" w:rsidRPr="0000451D" w14:paraId="2A75F237" w14:textId="77777777" w:rsidTr="00CC0C11">
        <w:trPr>
          <w:trHeight w:val="734"/>
        </w:trPr>
        <w:tc>
          <w:tcPr>
            <w:tcW w:w="674" w:type="pct"/>
            <w:vMerge/>
            <w:tcBorders>
              <w:top w:val="nil"/>
              <w:right w:val="single" w:sz="4" w:space="0" w:color="auto"/>
            </w:tcBorders>
          </w:tcPr>
          <w:p w14:paraId="2D0ADC4B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F90C" w14:textId="5CD23752" w:rsidR="00DB3553" w:rsidRPr="0000451D" w:rsidRDefault="00571108" w:rsidP="00725E62">
            <w:pPr>
              <w:pStyle w:val="TableParagraph"/>
              <w:ind w:left="109" w:right="8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2.i)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Facilitar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solicitada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2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plazos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máximos y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forma</w:t>
            </w:r>
            <w:r w:rsidRPr="0000451D">
              <w:rPr>
                <w:rFonts w:ascii="Arial Narrow" w:hAnsi="Arial Narrow"/>
                <w:spacing w:val="-42"/>
              </w:rPr>
              <w:t xml:space="preserve"> </w:t>
            </w:r>
            <w:r w:rsidR="00725E62">
              <w:rPr>
                <w:rFonts w:ascii="Arial Narrow" w:hAnsi="Arial Narrow"/>
                <w:spacing w:val="-42"/>
              </w:rPr>
              <w:t xml:space="preserve"> 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formato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elegido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acuerdo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establecido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esta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ley.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05FF" w14:textId="77777777" w:rsidR="00DB3553" w:rsidRPr="00FD7869" w:rsidRDefault="00571108">
            <w:pPr>
              <w:pStyle w:val="TableParagraph"/>
              <w:spacing w:line="241" w:lineRule="exact"/>
              <w:ind w:left="107"/>
              <w:rPr>
                <w:rFonts w:ascii="Arial Narrow" w:hAnsi="Arial Narrow"/>
                <w:b/>
                <w:bCs/>
              </w:rPr>
            </w:pPr>
            <w:r w:rsidRPr="00FD7869">
              <w:rPr>
                <w:rFonts w:ascii="Arial Narrow" w:hAnsi="Arial Narrow"/>
                <w:b/>
                <w:bCs/>
              </w:rPr>
              <w:t>Si,</w:t>
            </w:r>
          </w:p>
          <w:p w14:paraId="58F95538" w14:textId="77777777" w:rsidR="00857ABF" w:rsidRDefault="007F3617" w:rsidP="009C7F38">
            <w:pPr>
              <w:pStyle w:val="TableParagraph"/>
              <w:spacing w:line="240" w:lineRule="atLeast"/>
              <w:ind w:left="107" w:right="99"/>
              <w:jc w:val="both"/>
              <w:rPr>
                <w:rFonts w:ascii="Arial Narrow" w:hAnsi="Arial Narrow"/>
              </w:rPr>
            </w:pPr>
            <w:r w:rsidRPr="00EB2C60">
              <w:rPr>
                <w:rFonts w:ascii="Arial Narrow" w:hAnsi="Arial Narrow"/>
              </w:rPr>
              <w:t>A través de la sección de contacto, redes sociales, correo electrónico, entre otros canales de comunicación.</w:t>
            </w:r>
          </w:p>
          <w:p w14:paraId="046EC9CD" w14:textId="28D8177B" w:rsidR="009C7F38" w:rsidRPr="0000451D" w:rsidRDefault="009C7F38" w:rsidP="009C7F38">
            <w:pPr>
              <w:pStyle w:val="TableParagraph"/>
              <w:spacing w:line="240" w:lineRule="atLeast"/>
              <w:ind w:left="107" w:right="99"/>
              <w:jc w:val="both"/>
              <w:rPr>
                <w:rFonts w:ascii="Arial Narrow" w:hAnsi="Arial Narrow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FDC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60907704" w14:textId="77777777" w:rsidR="00DB3553" w:rsidRPr="0000451D" w:rsidRDefault="00DB3553">
      <w:pPr>
        <w:rPr>
          <w:rFonts w:ascii="Arial Narrow" w:hAnsi="Arial Narrow"/>
        </w:rPr>
        <w:sectPr w:rsidR="00DB3553" w:rsidRPr="0000451D" w:rsidSect="00774F4E">
          <w:pgSz w:w="11910" w:h="16840"/>
          <w:pgMar w:top="1040" w:right="280" w:bottom="1020" w:left="280" w:header="720" w:footer="720" w:gutter="0"/>
          <w:cols w:space="720"/>
        </w:sectPr>
      </w:pPr>
    </w:p>
    <w:tbl>
      <w:tblPr>
        <w:tblStyle w:val="TableNormal"/>
        <w:tblW w:w="4625" w:type="pc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9"/>
        <w:gridCol w:w="3964"/>
        <w:gridCol w:w="4055"/>
        <w:gridCol w:w="992"/>
      </w:tblGrid>
      <w:tr w:rsidR="00CD61EA" w:rsidRPr="0000451D" w14:paraId="2BFF0CE6" w14:textId="77777777" w:rsidTr="00CC0C11">
        <w:trPr>
          <w:trHeight w:val="733"/>
        </w:trPr>
        <w:tc>
          <w:tcPr>
            <w:tcW w:w="704" w:type="pct"/>
          </w:tcPr>
          <w:p w14:paraId="2132B5F0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  <w:tc>
          <w:tcPr>
            <w:tcW w:w="1889" w:type="pct"/>
            <w:vAlign w:val="center"/>
          </w:tcPr>
          <w:p w14:paraId="317A77BA" w14:textId="7C078149" w:rsidR="00DB3553" w:rsidRPr="0000451D" w:rsidRDefault="00225680" w:rsidP="00725E62">
            <w:pPr>
              <w:pStyle w:val="TableParagraph"/>
              <w:ind w:left="109" w:right="88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3. Toda la información prevista en esta ley estará a disposición de las personas con discapacidad en una modalidad accesible, entendiendo por</w:t>
            </w:r>
            <w:r w:rsidR="00CD61EA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tal aquella que sea suministrada por medios o en formatos adecuados de</w:t>
            </w:r>
            <w:r w:rsidR="00CD61EA">
              <w:rPr>
                <w:rFonts w:ascii="Arial Narrow" w:hAnsi="Arial Narrow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manera que resulten accesibles y comprensibles, conforme al principio de</w:t>
            </w:r>
            <w:r w:rsidR="00571108" w:rsidRPr="0000451D">
              <w:rPr>
                <w:rFonts w:ascii="Arial Narrow" w:hAnsi="Arial Narrow"/>
                <w:spacing w:val="-43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accesibilidad universal y diseño</w:t>
            </w:r>
            <w:r w:rsidR="00571108" w:rsidRPr="0000451D">
              <w:rPr>
                <w:rFonts w:ascii="Arial Narrow" w:hAnsi="Arial Narrow"/>
                <w:spacing w:val="-1"/>
              </w:rPr>
              <w:t xml:space="preserve"> </w:t>
            </w:r>
            <w:r w:rsidR="00571108" w:rsidRPr="0000451D">
              <w:rPr>
                <w:rFonts w:ascii="Arial Narrow" w:hAnsi="Arial Narrow"/>
              </w:rPr>
              <w:t>para todos.</w:t>
            </w:r>
          </w:p>
        </w:tc>
        <w:tc>
          <w:tcPr>
            <w:tcW w:w="1933" w:type="pct"/>
            <w:vAlign w:val="center"/>
          </w:tcPr>
          <w:p w14:paraId="1C46FBA4" w14:textId="77777777" w:rsidR="00CD61EA" w:rsidRPr="00CD61EA" w:rsidRDefault="00CD61EA" w:rsidP="007F3617">
            <w:pPr>
              <w:pStyle w:val="TableParagraph"/>
              <w:spacing w:line="229" w:lineRule="exact"/>
              <w:rPr>
                <w:rFonts w:ascii="Arial Narrow" w:hAnsi="Arial Narrow"/>
                <w:b/>
                <w:bCs/>
              </w:rPr>
            </w:pPr>
            <w:r w:rsidRPr="00CD61EA">
              <w:rPr>
                <w:rFonts w:ascii="Arial Narrow" w:hAnsi="Arial Narrow"/>
                <w:b/>
                <w:bCs/>
              </w:rPr>
              <w:t>Sí.</w:t>
            </w:r>
          </w:p>
          <w:p w14:paraId="6283ADDB" w14:textId="77777777" w:rsidR="00CD61EA" w:rsidRDefault="00CD61EA" w:rsidP="007F3617">
            <w:pPr>
              <w:pStyle w:val="TableParagraph"/>
              <w:spacing w:line="229" w:lineRule="exact"/>
              <w:rPr>
                <w:rFonts w:ascii="Arial Narrow" w:hAnsi="Arial Narrow"/>
              </w:rPr>
            </w:pPr>
          </w:p>
          <w:p w14:paraId="108E2FC0" w14:textId="4E67B7D6" w:rsidR="00DB3553" w:rsidRPr="0000451D" w:rsidRDefault="007F3617" w:rsidP="007F3617">
            <w:pPr>
              <w:pStyle w:val="TableParagraph"/>
              <w:spacing w:line="229" w:lineRule="exact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Se cumple de manera parcial. </w:t>
            </w:r>
            <w:r w:rsidR="00CD61EA">
              <w:rPr>
                <w:rFonts w:ascii="Arial Narrow" w:hAnsi="Arial Narrow"/>
              </w:rPr>
              <w:t>Se está t</w:t>
            </w:r>
            <w:r w:rsidRPr="0000451D">
              <w:rPr>
                <w:rFonts w:ascii="Arial Narrow" w:hAnsi="Arial Narrow"/>
              </w:rPr>
              <w:t>rabajando para mejorar</w:t>
            </w:r>
            <w:r w:rsidR="00CD61EA">
              <w:rPr>
                <w:rFonts w:ascii="Arial Narrow" w:hAnsi="Arial Narrow"/>
              </w:rPr>
              <w:t xml:space="preserve"> el diseño y cumplir con los requisitos de accesibilidad.</w:t>
            </w:r>
          </w:p>
        </w:tc>
        <w:tc>
          <w:tcPr>
            <w:tcW w:w="473" w:type="pct"/>
          </w:tcPr>
          <w:p w14:paraId="39CA9691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CD61EA" w:rsidRPr="0000451D" w14:paraId="7CE52BB2" w14:textId="77777777" w:rsidTr="00CC0C11">
        <w:trPr>
          <w:trHeight w:val="1464"/>
        </w:trPr>
        <w:tc>
          <w:tcPr>
            <w:tcW w:w="704" w:type="pct"/>
          </w:tcPr>
          <w:p w14:paraId="729E8D52" w14:textId="77777777" w:rsidR="00DB3553" w:rsidRPr="0000451D" w:rsidRDefault="00571108">
            <w:pPr>
              <w:pStyle w:val="TableParagraph"/>
              <w:ind w:left="108" w:right="23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Artículo 9.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Medios de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acceso a la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spacing w:val="-1"/>
              </w:rPr>
              <w:t>información.</w:t>
            </w:r>
          </w:p>
        </w:tc>
        <w:tc>
          <w:tcPr>
            <w:tcW w:w="1889" w:type="pct"/>
          </w:tcPr>
          <w:p w14:paraId="47A084B7" w14:textId="77777777" w:rsidR="00DB3553" w:rsidRPr="0000451D" w:rsidRDefault="00571108">
            <w:pPr>
              <w:pStyle w:val="TableParagraph"/>
              <w:ind w:left="109" w:right="101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1. Las entidades incluidas en el ámbito de aplicación de esta ley vienen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obligadas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habilitar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diferentes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medios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para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facilitar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ejercicio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derecho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acceso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pública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proporcionar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información,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modo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resulte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garantizado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acceso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todas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personas,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independencia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lugar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residencia,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formación,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recursos,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circunstancias</w:t>
            </w:r>
          </w:p>
          <w:p w14:paraId="7410391E" w14:textId="77777777" w:rsidR="00DB3553" w:rsidRPr="0000451D" w:rsidRDefault="00571108">
            <w:pPr>
              <w:pStyle w:val="TableParagraph"/>
              <w:spacing w:line="227" w:lineRule="exact"/>
              <w:ind w:left="10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personales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o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condición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o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situación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social.</w:t>
            </w:r>
          </w:p>
        </w:tc>
        <w:tc>
          <w:tcPr>
            <w:tcW w:w="1933" w:type="pct"/>
            <w:vAlign w:val="center"/>
          </w:tcPr>
          <w:p w14:paraId="43D33146" w14:textId="77777777" w:rsidR="00DB3553" w:rsidRPr="0000451D" w:rsidRDefault="00571108" w:rsidP="00CD61EA">
            <w:pPr>
              <w:pStyle w:val="TableParagraph"/>
              <w:ind w:right="98"/>
              <w:jc w:val="both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</w:t>
            </w:r>
            <w:r w:rsidR="007F3617" w:rsidRPr="0000451D">
              <w:rPr>
                <w:rFonts w:ascii="Arial Narrow" w:hAnsi="Arial Narrow"/>
                <w:b/>
              </w:rPr>
              <w:t>.</w:t>
            </w:r>
          </w:p>
          <w:p w14:paraId="2D6C2F88" w14:textId="29E0D341" w:rsidR="007F3617" w:rsidRPr="0000451D" w:rsidRDefault="00CD61EA" w:rsidP="007F3617">
            <w:pPr>
              <w:pStyle w:val="TableParagraph"/>
              <w:ind w:right="98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Si, los procedimientos </w:t>
            </w:r>
            <w:r w:rsidR="007F3617" w:rsidRPr="0000451D">
              <w:rPr>
                <w:rFonts w:ascii="Arial Narrow" w:hAnsi="Arial Narrow"/>
                <w:bCs/>
              </w:rPr>
              <w:t>est</w:t>
            </w:r>
            <w:r>
              <w:rPr>
                <w:rFonts w:ascii="Arial Narrow" w:hAnsi="Arial Narrow"/>
                <w:bCs/>
              </w:rPr>
              <w:t>án</w:t>
            </w:r>
            <w:r w:rsidR="007F3617" w:rsidRPr="0000451D">
              <w:rPr>
                <w:rFonts w:ascii="Arial Narrow" w:hAnsi="Arial Narrow"/>
                <w:bCs/>
              </w:rPr>
              <w:t xml:space="preserve"> recogido en el Plan de Gestión de Calidad de la Entidad. </w:t>
            </w:r>
          </w:p>
        </w:tc>
        <w:tc>
          <w:tcPr>
            <w:tcW w:w="473" w:type="pct"/>
          </w:tcPr>
          <w:p w14:paraId="2A684328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CD61EA" w:rsidRPr="0000451D" w14:paraId="61DA780C" w14:textId="77777777" w:rsidTr="00CC0C11">
        <w:trPr>
          <w:trHeight w:val="1953"/>
        </w:trPr>
        <w:tc>
          <w:tcPr>
            <w:tcW w:w="704" w:type="pct"/>
          </w:tcPr>
          <w:p w14:paraId="7ECA4784" w14:textId="77777777" w:rsidR="00DB3553" w:rsidRPr="0000451D" w:rsidRDefault="00DB3553">
            <w:pPr>
              <w:pStyle w:val="TableParagraph"/>
              <w:spacing w:before="8"/>
              <w:rPr>
                <w:rFonts w:ascii="Arial Narrow" w:hAnsi="Arial Narrow"/>
                <w:b/>
              </w:rPr>
            </w:pPr>
          </w:p>
          <w:p w14:paraId="31269CE6" w14:textId="77777777" w:rsidR="00DB3553" w:rsidRPr="0000451D" w:rsidRDefault="00571108">
            <w:pPr>
              <w:pStyle w:val="TableParagraph"/>
              <w:ind w:left="108" w:right="208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Artículo 10.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Unidades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spacing w:val="-1"/>
              </w:rPr>
              <w:t>responsables</w:t>
            </w:r>
            <w:r w:rsidRPr="0000451D">
              <w:rPr>
                <w:rFonts w:ascii="Arial Narrow" w:hAnsi="Arial Narrow"/>
                <w:b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de la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información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pública.</w:t>
            </w:r>
          </w:p>
        </w:tc>
        <w:tc>
          <w:tcPr>
            <w:tcW w:w="1889" w:type="pct"/>
          </w:tcPr>
          <w:p w14:paraId="315DE678" w14:textId="486F7F3D" w:rsidR="00DB3553" w:rsidRPr="0000451D" w:rsidRDefault="00571108">
            <w:pPr>
              <w:pStyle w:val="TableParagraph"/>
              <w:ind w:left="109" w:right="96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4.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fundaciones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públicas,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sociedades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mercantiles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consorcios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integrados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sector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público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Comunidad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Autónoma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deberán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establecer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órgano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o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unidad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="00CA4519" w:rsidRPr="0000451D">
              <w:rPr>
                <w:rFonts w:ascii="Arial Narrow" w:hAnsi="Arial Narrow"/>
              </w:rPr>
              <w:t>mismas</w:t>
            </w:r>
            <w:r w:rsidR="00CA4519" w:rsidRPr="0000451D">
              <w:rPr>
                <w:rFonts w:ascii="Arial Narrow" w:hAnsi="Arial Narrow"/>
                <w:spacing w:val="-10"/>
              </w:rPr>
              <w:t xml:space="preserve"> </w:t>
            </w:r>
            <w:r w:rsidR="00CA4519" w:rsidRPr="0000451D">
              <w:rPr>
                <w:rFonts w:ascii="Arial Narrow" w:hAnsi="Arial Narrow"/>
              </w:rPr>
              <w:t>responsables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pública, encargada de dar cumplimiento a las obligaciones de información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establecidas en esta ley, así como a facilitar la información que le sea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requerida por el órgano competente de la Administración o entidad a la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que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esté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adscrita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o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vinculada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</w:rPr>
              <w:t>para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resolución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solicitudes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acceso</w:t>
            </w:r>
          </w:p>
          <w:p w14:paraId="7A5F44EF" w14:textId="77777777" w:rsidR="00DB3553" w:rsidRPr="0000451D" w:rsidRDefault="00571108">
            <w:pPr>
              <w:pStyle w:val="TableParagraph"/>
              <w:spacing w:line="229" w:lineRule="exact"/>
              <w:ind w:left="10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pública.</w:t>
            </w:r>
          </w:p>
        </w:tc>
        <w:tc>
          <w:tcPr>
            <w:tcW w:w="1933" w:type="pct"/>
            <w:vAlign w:val="center"/>
          </w:tcPr>
          <w:p w14:paraId="33E47FA2" w14:textId="24D788CB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</w:t>
            </w:r>
            <w:r w:rsidR="00CD61EA">
              <w:rPr>
                <w:rFonts w:ascii="Arial Narrow" w:hAnsi="Arial Narrow"/>
                <w:b/>
              </w:rPr>
              <w:t>.</w:t>
            </w:r>
          </w:p>
          <w:p w14:paraId="14B0F4D8" w14:textId="77777777" w:rsidR="00CD61EA" w:rsidRDefault="00CD61EA">
            <w:pPr>
              <w:pStyle w:val="TableParagraph"/>
              <w:spacing w:line="228" w:lineRule="exact"/>
              <w:ind w:left="107"/>
              <w:rPr>
                <w:rFonts w:ascii="Arial Narrow" w:hAnsi="Arial Narrow"/>
              </w:rPr>
            </w:pPr>
          </w:p>
          <w:p w14:paraId="29E5421D" w14:textId="06BC6468" w:rsidR="00DB3553" w:rsidRPr="0000451D" w:rsidRDefault="007F3617" w:rsidP="00CD61EA">
            <w:pPr>
              <w:pStyle w:val="TableParagraph"/>
              <w:spacing w:line="228" w:lineRule="exact"/>
              <w:ind w:left="107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 xml:space="preserve">Hay </w:t>
            </w:r>
            <w:r w:rsidR="00864B9E" w:rsidRPr="0000451D">
              <w:rPr>
                <w:rFonts w:ascii="Arial Narrow" w:hAnsi="Arial Narrow"/>
              </w:rPr>
              <w:t>una técnica</w:t>
            </w:r>
            <w:r w:rsidR="00CD61EA">
              <w:rPr>
                <w:rFonts w:ascii="Arial Narrow" w:hAnsi="Arial Narrow"/>
              </w:rPr>
              <w:t>,</w:t>
            </w:r>
            <w:r w:rsidR="00864B9E" w:rsidRPr="0000451D">
              <w:rPr>
                <w:rFonts w:ascii="Arial Narrow" w:hAnsi="Arial Narrow"/>
              </w:rPr>
              <w:t xml:space="preserve"> </w:t>
            </w:r>
            <w:r w:rsidR="00CD61EA">
              <w:rPr>
                <w:rFonts w:ascii="Arial Narrow" w:hAnsi="Arial Narrow"/>
              </w:rPr>
              <w:t>R</w:t>
            </w:r>
            <w:r w:rsidR="00864B9E" w:rsidRPr="0000451D">
              <w:rPr>
                <w:rFonts w:ascii="Arial Narrow" w:hAnsi="Arial Narrow"/>
              </w:rPr>
              <w:t>esponsable</w:t>
            </w:r>
            <w:r w:rsidRPr="0000451D">
              <w:rPr>
                <w:rFonts w:ascii="Arial Narrow" w:hAnsi="Arial Narrow"/>
              </w:rPr>
              <w:t xml:space="preserve"> de Transparencia, qu</w:t>
            </w:r>
            <w:r w:rsidR="00CD61EA">
              <w:rPr>
                <w:rFonts w:ascii="Arial Narrow" w:hAnsi="Arial Narrow"/>
              </w:rPr>
              <w:t>ien</w:t>
            </w:r>
            <w:r w:rsidRPr="0000451D">
              <w:rPr>
                <w:rFonts w:ascii="Arial Narrow" w:hAnsi="Arial Narrow"/>
              </w:rPr>
              <w:t xml:space="preserve"> reporta a </w:t>
            </w:r>
            <w:r w:rsidR="00CD61EA">
              <w:rPr>
                <w:rFonts w:ascii="Arial Narrow" w:hAnsi="Arial Narrow"/>
              </w:rPr>
              <w:t>la D</w:t>
            </w:r>
            <w:r w:rsidRPr="0000451D">
              <w:rPr>
                <w:rFonts w:ascii="Arial Narrow" w:hAnsi="Arial Narrow"/>
              </w:rPr>
              <w:t xml:space="preserve">irección </w:t>
            </w:r>
            <w:r w:rsidR="00CD61EA">
              <w:rPr>
                <w:rFonts w:ascii="Arial Narrow" w:hAnsi="Arial Narrow"/>
              </w:rPr>
              <w:t>T</w:t>
            </w:r>
            <w:r w:rsidRPr="0000451D">
              <w:rPr>
                <w:rFonts w:ascii="Arial Narrow" w:hAnsi="Arial Narrow"/>
              </w:rPr>
              <w:t>écnica y a la Junta Directiva.</w:t>
            </w:r>
          </w:p>
        </w:tc>
        <w:tc>
          <w:tcPr>
            <w:tcW w:w="473" w:type="pct"/>
          </w:tcPr>
          <w:p w14:paraId="5B262807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CD61EA" w:rsidRPr="0000451D" w14:paraId="7CAF2AAA" w14:textId="77777777" w:rsidTr="00CC0C11">
        <w:trPr>
          <w:trHeight w:val="2930"/>
        </w:trPr>
        <w:tc>
          <w:tcPr>
            <w:tcW w:w="704" w:type="pct"/>
          </w:tcPr>
          <w:p w14:paraId="153C4698" w14:textId="77777777" w:rsidR="00DB3553" w:rsidRPr="0000451D" w:rsidRDefault="00DB3553">
            <w:pPr>
              <w:pStyle w:val="TableParagraph"/>
              <w:rPr>
                <w:rFonts w:ascii="Arial Narrow" w:hAnsi="Arial Narrow"/>
                <w:b/>
              </w:rPr>
            </w:pPr>
          </w:p>
          <w:p w14:paraId="446CEDB7" w14:textId="77777777" w:rsidR="00DB3553" w:rsidRPr="0000451D" w:rsidRDefault="00DB3553">
            <w:pPr>
              <w:pStyle w:val="TableParagraph"/>
              <w:rPr>
                <w:rFonts w:ascii="Arial Narrow" w:hAnsi="Arial Narrow"/>
                <w:b/>
              </w:rPr>
            </w:pPr>
          </w:p>
          <w:p w14:paraId="21E85DAC" w14:textId="77777777" w:rsidR="00DB3553" w:rsidRPr="0000451D" w:rsidRDefault="00DB3553">
            <w:pPr>
              <w:pStyle w:val="TableParagraph"/>
              <w:rPr>
                <w:rFonts w:ascii="Arial Narrow" w:hAnsi="Arial Narrow"/>
                <w:b/>
              </w:rPr>
            </w:pPr>
          </w:p>
          <w:p w14:paraId="6A5E614E" w14:textId="77777777" w:rsidR="00DB3553" w:rsidRPr="0000451D" w:rsidRDefault="00DB3553">
            <w:pPr>
              <w:pStyle w:val="TableParagraph"/>
              <w:spacing w:before="8"/>
              <w:rPr>
                <w:rFonts w:ascii="Arial Narrow" w:hAnsi="Arial Narrow"/>
                <w:b/>
              </w:rPr>
            </w:pPr>
          </w:p>
          <w:p w14:paraId="41C7D4AA" w14:textId="77777777" w:rsidR="00DB3553" w:rsidRPr="0000451D" w:rsidRDefault="00571108">
            <w:pPr>
              <w:pStyle w:val="TableParagraph"/>
              <w:ind w:left="108" w:right="161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Artículo 11.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Registro de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spacing w:val="-1"/>
              </w:rPr>
              <w:t xml:space="preserve">solicitudes </w:t>
            </w:r>
            <w:r w:rsidRPr="0000451D">
              <w:rPr>
                <w:rFonts w:ascii="Arial Narrow" w:hAnsi="Arial Narrow"/>
                <w:b/>
              </w:rPr>
              <w:t>de</w:t>
            </w:r>
            <w:r w:rsidRPr="0000451D">
              <w:rPr>
                <w:rFonts w:ascii="Arial Narrow" w:hAnsi="Arial Narrow"/>
                <w:b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acceso.</w:t>
            </w:r>
          </w:p>
        </w:tc>
        <w:tc>
          <w:tcPr>
            <w:tcW w:w="1889" w:type="pct"/>
            <w:vAlign w:val="center"/>
          </w:tcPr>
          <w:p w14:paraId="2A3643BE" w14:textId="77777777" w:rsidR="00DB3553" w:rsidRPr="0000451D" w:rsidRDefault="00571108" w:rsidP="00725E62">
            <w:pPr>
              <w:pStyle w:val="TableParagraph"/>
              <w:ind w:left="109" w:right="101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1. Se crea el registro de solicitudes de acceso a la información pública 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inscribirán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solicitudes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presenten,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haciendo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constar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siguientes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datos:</w:t>
            </w:r>
          </w:p>
          <w:p w14:paraId="7ED19C86" w14:textId="77777777" w:rsidR="00DB3553" w:rsidRPr="0000451D" w:rsidRDefault="00571108" w:rsidP="00725E62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line="243" w:lineRule="exact"/>
              <w:ind w:hanging="203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fecha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presentación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solicitud.</w:t>
            </w:r>
          </w:p>
          <w:p w14:paraId="4A6EABFA" w14:textId="77777777" w:rsidR="00DB3553" w:rsidRPr="0000451D" w:rsidRDefault="00571108" w:rsidP="00725E62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43" w:lineRule="exact"/>
              <w:ind w:left="320" w:hanging="212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nombre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persona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solicitante.</w:t>
            </w:r>
          </w:p>
          <w:p w14:paraId="12C873DC" w14:textId="77777777" w:rsidR="00DB3553" w:rsidRPr="0000451D" w:rsidRDefault="00571108" w:rsidP="00725E62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ind w:left="298" w:hanging="190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solicitada.</w:t>
            </w:r>
          </w:p>
          <w:p w14:paraId="2F1170D3" w14:textId="77777777" w:rsidR="00DB3553" w:rsidRPr="0000451D" w:rsidRDefault="00571108" w:rsidP="00725E62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ind w:left="109" w:right="105" w:firstLine="0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6"/>
              </w:rPr>
              <w:t xml:space="preserve"> </w:t>
            </w:r>
            <w:r w:rsidRPr="0000451D">
              <w:rPr>
                <w:rFonts w:ascii="Arial Narrow" w:hAnsi="Arial Narrow"/>
              </w:rPr>
              <w:t>tiempo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6"/>
              </w:rPr>
              <w:t xml:space="preserve"> </w:t>
            </w:r>
            <w:r w:rsidRPr="0000451D">
              <w:rPr>
                <w:rFonts w:ascii="Arial Narrow" w:hAnsi="Arial Narrow"/>
              </w:rPr>
              <w:t>atendió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solicitud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y,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caso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6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respuesta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haya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realizado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fuera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plazo,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las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razones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motivaron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demora.</w:t>
            </w:r>
          </w:p>
          <w:p w14:paraId="4B222771" w14:textId="69C6D028" w:rsidR="00DB3553" w:rsidRPr="0000451D" w:rsidRDefault="00571108" w:rsidP="00725E62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left="109" w:right="99" w:firstLine="0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tipo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respuesta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dio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solicitud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y,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caso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3"/>
              </w:rPr>
              <w:t xml:space="preserve"> </w:t>
            </w:r>
            <w:r w:rsidRPr="0000451D">
              <w:rPr>
                <w:rFonts w:ascii="Arial Narrow" w:hAnsi="Arial Narrow"/>
              </w:rPr>
              <w:t>denegación,</w:t>
            </w:r>
            <w:r w:rsidRPr="0000451D">
              <w:rPr>
                <w:rFonts w:ascii="Arial Narrow" w:hAnsi="Arial Narrow"/>
                <w:spacing w:val="4"/>
              </w:rPr>
              <w:t xml:space="preserve"> </w:t>
            </w: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="00CD61EA">
              <w:rPr>
                <w:rFonts w:ascii="Arial Narrow" w:hAnsi="Arial Narrow"/>
                <w:spacing w:val="-43"/>
              </w:rPr>
              <w:t xml:space="preserve">  </w:t>
            </w:r>
            <w:r w:rsidRPr="0000451D">
              <w:rPr>
                <w:rFonts w:ascii="Arial Narrow" w:hAnsi="Arial Narrow"/>
              </w:rPr>
              <w:t>motivos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la misma.</w:t>
            </w:r>
          </w:p>
          <w:p w14:paraId="784FFD41" w14:textId="77777777" w:rsidR="00DB3553" w:rsidRPr="0000451D" w:rsidRDefault="00571108" w:rsidP="00725E62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43" w:lineRule="exact"/>
              <w:ind w:left="277" w:hanging="16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Los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demás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puedan establecerse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reglamento de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organización y</w:t>
            </w:r>
          </w:p>
          <w:p w14:paraId="2FB39356" w14:textId="77777777" w:rsidR="00DB3553" w:rsidRPr="0000451D" w:rsidRDefault="00571108" w:rsidP="00725E62">
            <w:pPr>
              <w:pStyle w:val="TableParagraph"/>
              <w:spacing w:line="228" w:lineRule="exact"/>
              <w:ind w:left="109"/>
              <w:jc w:val="both"/>
              <w:rPr>
                <w:rFonts w:ascii="Arial Narrow" w:hAnsi="Arial Narrow"/>
                <w:highlight w:val="yellow"/>
              </w:rPr>
            </w:pPr>
            <w:r w:rsidRPr="0000451D">
              <w:rPr>
                <w:rFonts w:ascii="Arial Narrow" w:hAnsi="Arial Narrow"/>
              </w:rPr>
              <w:t>funcionamiento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registro.</w:t>
            </w:r>
          </w:p>
        </w:tc>
        <w:tc>
          <w:tcPr>
            <w:tcW w:w="1933" w:type="pct"/>
            <w:vAlign w:val="center"/>
          </w:tcPr>
          <w:p w14:paraId="082BA4FA" w14:textId="6BC346D9" w:rsidR="007F3617" w:rsidRPr="0000451D" w:rsidRDefault="007F3617">
            <w:pPr>
              <w:pStyle w:val="TableParagraph"/>
              <w:ind w:left="107" w:right="87"/>
              <w:rPr>
                <w:rFonts w:ascii="Arial Narrow" w:hAnsi="Arial Narrow"/>
                <w:b/>
                <w:bCs/>
              </w:rPr>
            </w:pPr>
            <w:r w:rsidRPr="0000451D">
              <w:rPr>
                <w:rFonts w:ascii="Arial Narrow" w:hAnsi="Arial Narrow"/>
                <w:b/>
                <w:bCs/>
              </w:rPr>
              <w:t>Si.</w:t>
            </w:r>
          </w:p>
          <w:p w14:paraId="77792844" w14:textId="77E3F9E6" w:rsidR="00DB3553" w:rsidRPr="0000451D" w:rsidRDefault="007F3617" w:rsidP="00CD61EA">
            <w:pPr>
              <w:pStyle w:val="TableParagraph"/>
              <w:ind w:left="107" w:right="87"/>
              <w:jc w:val="both"/>
              <w:rPr>
                <w:rFonts w:ascii="Arial Narrow" w:hAnsi="Arial Narrow"/>
                <w:highlight w:val="yellow"/>
              </w:rPr>
            </w:pPr>
            <w:r w:rsidRPr="0000451D">
              <w:rPr>
                <w:rFonts w:ascii="Arial Narrow" w:hAnsi="Arial Narrow"/>
              </w:rPr>
              <w:t>Aunque las entidades privadas no están obligadas, AFA La Palma lo tiene aprobado dentro del Plan de Gestión de Calidad de la Entidad.</w:t>
            </w:r>
          </w:p>
        </w:tc>
        <w:tc>
          <w:tcPr>
            <w:tcW w:w="473" w:type="pct"/>
          </w:tcPr>
          <w:p w14:paraId="7E0ABADA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CD61EA" w:rsidRPr="0000451D" w14:paraId="61F35510" w14:textId="77777777" w:rsidTr="00CC0C11">
        <w:trPr>
          <w:trHeight w:val="697"/>
        </w:trPr>
        <w:tc>
          <w:tcPr>
            <w:tcW w:w="704" w:type="pct"/>
          </w:tcPr>
          <w:p w14:paraId="6704A422" w14:textId="77777777" w:rsidR="00DB3553" w:rsidRPr="0000451D" w:rsidRDefault="00571108">
            <w:pPr>
              <w:pStyle w:val="TableParagraph"/>
              <w:ind w:left="108" w:right="116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Artículo 12.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Informes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sobre</w:t>
            </w:r>
            <w:r w:rsidRPr="0000451D">
              <w:rPr>
                <w:rFonts w:ascii="Arial Narrow" w:hAnsi="Arial Narrow"/>
                <w:b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el</w:t>
            </w:r>
            <w:r w:rsidRPr="0000451D">
              <w:rPr>
                <w:rFonts w:ascii="Arial Narrow" w:hAnsi="Arial Narrow"/>
                <w:b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grado</w:t>
            </w:r>
            <w:r w:rsidRPr="0000451D">
              <w:rPr>
                <w:rFonts w:ascii="Arial Narrow" w:hAnsi="Arial Narrow"/>
                <w:b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de</w:t>
            </w:r>
            <w:r w:rsidRPr="0000451D">
              <w:rPr>
                <w:rFonts w:ascii="Arial Narrow" w:hAnsi="Arial Narrow"/>
                <w:b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aplicación</w:t>
            </w:r>
          </w:p>
          <w:p w14:paraId="3819873E" w14:textId="77777777" w:rsidR="00DB3553" w:rsidRPr="0000451D" w:rsidRDefault="00571108">
            <w:pPr>
              <w:pStyle w:val="TableParagraph"/>
              <w:spacing w:line="229" w:lineRule="exact"/>
              <w:ind w:left="108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de</w:t>
            </w:r>
            <w:r w:rsidRPr="0000451D">
              <w:rPr>
                <w:rFonts w:ascii="Arial Narrow" w:hAnsi="Arial Narrow"/>
                <w:b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la</w:t>
            </w:r>
            <w:r w:rsidRPr="0000451D">
              <w:rPr>
                <w:rFonts w:ascii="Arial Narrow" w:hAnsi="Arial Narrow"/>
                <w:b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ley.</w:t>
            </w:r>
          </w:p>
        </w:tc>
        <w:tc>
          <w:tcPr>
            <w:tcW w:w="1889" w:type="pct"/>
            <w:vAlign w:val="center"/>
          </w:tcPr>
          <w:p w14:paraId="5559E0D1" w14:textId="4BCD5066" w:rsidR="00DB3553" w:rsidRPr="0000451D" w:rsidRDefault="00571108" w:rsidP="00725E62">
            <w:pPr>
              <w:pStyle w:val="TableParagraph"/>
              <w:ind w:left="109" w:right="101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Los órganos a los que estén adscritas las unidades responsables de la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 del departamento o entidad deberán emitir anualmente un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informe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sobre</w:t>
            </w:r>
            <w:r w:rsidRPr="0000451D">
              <w:rPr>
                <w:rFonts w:ascii="Arial Narrow" w:hAnsi="Arial Narrow"/>
                <w:spacing w:val="-5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grado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aplicación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ley</w:t>
            </w:r>
            <w:r w:rsidRPr="0000451D">
              <w:rPr>
                <w:rFonts w:ascii="Arial Narrow" w:hAnsi="Arial Narrow"/>
                <w:spacing w:val="-4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su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respectivo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ámbito,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28"/>
              </w:rPr>
              <w:t xml:space="preserve"> </w:t>
            </w:r>
            <w:r w:rsidRPr="0000451D">
              <w:rPr>
                <w:rFonts w:ascii="Arial Narrow" w:hAnsi="Arial Narrow"/>
              </w:rPr>
              <w:t>contenido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que</w:t>
            </w:r>
            <w:r w:rsidRPr="0000451D">
              <w:rPr>
                <w:rFonts w:ascii="Arial Narrow" w:hAnsi="Arial Narrow"/>
                <w:spacing w:val="27"/>
              </w:rPr>
              <w:t xml:space="preserve"> </w:t>
            </w: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30"/>
              </w:rPr>
              <w:t xml:space="preserve"> </w:t>
            </w:r>
            <w:r w:rsidRPr="0000451D">
              <w:rPr>
                <w:rFonts w:ascii="Arial Narrow" w:hAnsi="Arial Narrow"/>
              </w:rPr>
              <w:t>establezca</w:t>
            </w:r>
            <w:r w:rsidRPr="0000451D">
              <w:rPr>
                <w:rFonts w:ascii="Arial Narrow" w:hAnsi="Arial Narrow"/>
                <w:spacing w:val="28"/>
              </w:rPr>
              <w:t xml:space="preserve"> </w:t>
            </w:r>
            <w:r w:rsidRPr="0000451D">
              <w:rPr>
                <w:rFonts w:ascii="Arial Narrow" w:hAnsi="Arial Narrow"/>
              </w:rPr>
              <w:t>por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orden</w:t>
            </w:r>
            <w:r w:rsidRPr="0000451D">
              <w:rPr>
                <w:rFonts w:ascii="Arial Narrow" w:hAnsi="Arial Narrow"/>
                <w:spacing w:val="28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lastRenderedPageBreak/>
              <w:t>titular</w:t>
            </w:r>
            <w:r w:rsidRPr="0000451D">
              <w:rPr>
                <w:rFonts w:ascii="Arial Narrow" w:hAnsi="Arial Narrow"/>
                <w:spacing w:val="28"/>
              </w:rPr>
              <w:t xml:space="preserve"> </w:t>
            </w:r>
            <w:r w:rsidRPr="0000451D">
              <w:rPr>
                <w:rFonts w:ascii="Arial Narrow" w:hAnsi="Arial Narrow"/>
              </w:rPr>
              <w:t>del</w:t>
            </w:r>
            <w:r w:rsidRPr="0000451D">
              <w:rPr>
                <w:rFonts w:ascii="Arial Narrow" w:hAnsi="Arial Narrow"/>
                <w:spacing w:val="29"/>
              </w:rPr>
              <w:t xml:space="preserve"> </w:t>
            </w:r>
            <w:r w:rsidRPr="0000451D">
              <w:rPr>
                <w:rFonts w:ascii="Arial Narrow" w:hAnsi="Arial Narrow"/>
              </w:rPr>
              <w:t>departamento</w:t>
            </w:r>
            <w:r w:rsidR="00725E62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competente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materia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pública.</w:t>
            </w:r>
          </w:p>
        </w:tc>
        <w:tc>
          <w:tcPr>
            <w:tcW w:w="1933" w:type="pct"/>
            <w:vAlign w:val="center"/>
          </w:tcPr>
          <w:p w14:paraId="74128565" w14:textId="77777777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lastRenderedPageBreak/>
              <w:t>Si,</w:t>
            </w:r>
          </w:p>
          <w:p w14:paraId="05945ADF" w14:textId="5AEFED45" w:rsidR="00DB3553" w:rsidRPr="0000451D" w:rsidRDefault="00571108" w:rsidP="00CD61EA">
            <w:pPr>
              <w:pStyle w:val="TableParagraph"/>
              <w:ind w:left="107" w:right="92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  <w:spacing w:val="-1"/>
              </w:rPr>
              <w:t>Se</w:t>
            </w:r>
            <w:r w:rsidRPr="0000451D">
              <w:rPr>
                <w:rFonts w:ascii="Arial Narrow" w:hAnsi="Arial Narrow"/>
                <w:spacing w:val="-11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comenzó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realizar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un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informe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</w:rPr>
              <w:t>cumplimiento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en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año 202</w:t>
            </w:r>
            <w:r w:rsidR="00864B9E" w:rsidRPr="0000451D">
              <w:rPr>
                <w:rFonts w:ascii="Arial Narrow" w:hAnsi="Arial Narrow"/>
              </w:rPr>
              <w:t>1</w:t>
            </w:r>
            <w:r w:rsidRPr="0000451D">
              <w:rPr>
                <w:rFonts w:ascii="Arial Narrow" w:hAnsi="Arial Narrow"/>
              </w:rPr>
              <w:t>.</w:t>
            </w:r>
          </w:p>
        </w:tc>
        <w:tc>
          <w:tcPr>
            <w:tcW w:w="473" w:type="pct"/>
          </w:tcPr>
          <w:p w14:paraId="276ED523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CD61EA" w:rsidRPr="0000451D" w14:paraId="125EDF31" w14:textId="77777777" w:rsidTr="00CC0C11">
        <w:trPr>
          <w:trHeight w:val="976"/>
        </w:trPr>
        <w:tc>
          <w:tcPr>
            <w:tcW w:w="704" w:type="pct"/>
            <w:vMerge w:val="restart"/>
          </w:tcPr>
          <w:p w14:paraId="4F132D3D" w14:textId="77777777" w:rsidR="00DB3553" w:rsidRPr="0000451D" w:rsidRDefault="00DB3553">
            <w:pPr>
              <w:pStyle w:val="TableParagraph"/>
              <w:spacing w:before="1"/>
              <w:rPr>
                <w:rFonts w:ascii="Arial Narrow" w:hAnsi="Arial Narrow"/>
                <w:b/>
              </w:rPr>
            </w:pPr>
          </w:p>
          <w:p w14:paraId="2DBB629D" w14:textId="77777777" w:rsidR="00DB3553" w:rsidRPr="0000451D" w:rsidRDefault="00571108">
            <w:pPr>
              <w:pStyle w:val="TableParagraph"/>
              <w:spacing w:before="1"/>
              <w:ind w:left="108" w:right="282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Artículo 13.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  <w:spacing w:val="-1"/>
              </w:rPr>
              <w:t>Información</w:t>
            </w:r>
            <w:r w:rsidRPr="0000451D">
              <w:rPr>
                <w:rFonts w:ascii="Arial Narrow" w:hAnsi="Arial Narrow"/>
                <w:b/>
                <w:spacing w:val="-43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sujeta a</w:t>
            </w:r>
            <w:r w:rsidRPr="0000451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  <w:b/>
              </w:rPr>
              <w:t>publicación.</w:t>
            </w:r>
          </w:p>
        </w:tc>
        <w:tc>
          <w:tcPr>
            <w:tcW w:w="1889" w:type="pct"/>
            <w:vAlign w:val="center"/>
          </w:tcPr>
          <w:p w14:paraId="3AC8F8ED" w14:textId="7E773E71" w:rsidR="00DB3553" w:rsidRPr="0000451D" w:rsidRDefault="00571108" w:rsidP="00725E62">
            <w:pPr>
              <w:pStyle w:val="TableParagraph"/>
              <w:ind w:left="109" w:right="101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1. Las entidades incluidas en el ámbito de aplicación de esta ley están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obligadas a publicar la información cuya divulgación resulte de mayor</w:t>
            </w:r>
            <w:r w:rsidRPr="0000451D">
              <w:rPr>
                <w:rFonts w:ascii="Arial Narrow" w:hAnsi="Arial Narrow"/>
                <w:spacing w:val="1"/>
              </w:rPr>
              <w:t xml:space="preserve"> </w:t>
            </w:r>
            <w:r w:rsidRPr="0000451D">
              <w:rPr>
                <w:rFonts w:ascii="Arial Narrow" w:hAnsi="Arial Narrow"/>
              </w:rPr>
              <w:t>relevancia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</w:rPr>
              <w:t>para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garantizar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transparencia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su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actividad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relacionada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con</w:t>
            </w:r>
            <w:r w:rsidR="00725E62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</w:rPr>
              <w:t>el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funcionamiento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control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3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actuación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pública.</w:t>
            </w:r>
          </w:p>
        </w:tc>
        <w:tc>
          <w:tcPr>
            <w:tcW w:w="1933" w:type="pct"/>
            <w:vAlign w:val="center"/>
          </w:tcPr>
          <w:p w14:paraId="4B027E07" w14:textId="77777777" w:rsidR="00DB3553" w:rsidRPr="0000451D" w:rsidRDefault="00571108">
            <w:pPr>
              <w:pStyle w:val="TableParagraph"/>
              <w:spacing w:line="241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Si,</w:t>
            </w:r>
          </w:p>
          <w:p w14:paraId="39A9BBE5" w14:textId="447E2867" w:rsidR="00DB3553" w:rsidRPr="0000451D" w:rsidRDefault="00571108" w:rsidP="00CD61EA">
            <w:pPr>
              <w:pStyle w:val="TableParagraph"/>
              <w:ind w:left="107" w:right="91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Se</w:t>
            </w:r>
            <w:r w:rsidRPr="0000451D">
              <w:rPr>
                <w:rFonts w:ascii="Arial Narrow" w:hAnsi="Arial Narrow"/>
                <w:spacing w:val="7"/>
              </w:rPr>
              <w:t xml:space="preserve"> </w:t>
            </w:r>
            <w:r w:rsidRPr="0000451D">
              <w:rPr>
                <w:rFonts w:ascii="Arial Narrow" w:hAnsi="Arial Narrow"/>
              </w:rPr>
              <w:t>publica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8"/>
              </w:rPr>
              <w:t xml:space="preserve"> </w:t>
            </w:r>
            <w:r w:rsidRPr="0000451D">
              <w:rPr>
                <w:rFonts w:ascii="Arial Narrow" w:hAnsi="Arial Narrow"/>
              </w:rPr>
              <w:t>información</w:t>
            </w:r>
            <w:r w:rsidRPr="0000451D">
              <w:rPr>
                <w:rFonts w:ascii="Arial Narrow" w:hAnsi="Arial Narrow"/>
                <w:spacing w:val="9"/>
              </w:rPr>
              <w:t xml:space="preserve"> </w:t>
            </w:r>
            <w:r w:rsidR="00CD61EA" w:rsidRPr="0000451D">
              <w:rPr>
                <w:rFonts w:ascii="Arial Narrow" w:hAnsi="Arial Narrow"/>
              </w:rPr>
              <w:t>relevante</w:t>
            </w:r>
            <w:r w:rsidR="00CD61EA">
              <w:rPr>
                <w:rFonts w:ascii="Arial Narrow" w:hAnsi="Arial Narrow"/>
              </w:rPr>
              <w:t xml:space="preserve"> para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garantizar</w:t>
            </w:r>
            <w:r w:rsidRPr="0000451D">
              <w:rPr>
                <w:rFonts w:ascii="Arial Narrow" w:hAnsi="Arial Narrow"/>
                <w:spacing w:val="-1"/>
              </w:rPr>
              <w:t xml:space="preserve"> </w:t>
            </w:r>
            <w:r w:rsidRPr="0000451D">
              <w:rPr>
                <w:rFonts w:ascii="Arial Narrow" w:hAnsi="Arial Narrow"/>
              </w:rPr>
              <w:t>la</w:t>
            </w:r>
            <w:r w:rsidRPr="0000451D">
              <w:rPr>
                <w:rFonts w:ascii="Arial Narrow" w:hAnsi="Arial Narrow"/>
                <w:spacing w:val="-2"/>
              </w:rPr>
              <w:t xml:space="preserve"> </w:t>
            </w:r>
            <w:r w:rsidRPr="0000451D">
              <w:rPr>
                <w:rFonts w:ascii="Arial Narrow" w:hAnsi="Arial Narrow"/>
              </w:rPr>
              <w:t>transparencia.</w:t>
            </w:r>
          </w:p>
        </w:tc>
        <w:tc>
          <w:tcPr>
            <w:tcW w:w="473" w:type="pct"/>
          </w:tcPr>
          <w:p w14:paraId="3F9A0281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CD61EA" w:rsidRPr="0000451D" w14:paraId="5A62AE35" w14:textId="77777777" w:rsidTr="00CC0C11">
        <w:trPr>
          <w:trHeight w:val="489"/>
        </w:trPr>
        <w:tc>
          <w:tcPr>
            <w:tcW w:w="704" w:type="pct"/>
            <w:vMerge/>
            <w:tcBorders>
              <w:top w:val="nil"/>
            </w:tcBorders>
          </w:tcPr>
          <w:p w14:paraId="5CA5037C" w14:textId="77777777" w:rsidR="00DB3553" w:rsidRPr="0000451D" w:rsidRDefault="00DB3553">
            <w:pPr>
              <w:rPr>
                <w:rFonts w:ascii="Arial Narrow" w:hAnsi="Arial Narrow"/>
              </w:rPr>
            </w:pPr>
          </w:p>
        </w:tc>
        <w:tc>
          <w:tcPr>
            <w:tcW w:w="1889" w:type="pct"/>
            <w:vAlign w:val="center"/>
          </w:tcPr>
          <w:p w14:paraId="7AA96E80" w14:textId="3BA1F89B" w:rsidR="00864B9E" w:rsidRPr="0000451D" w:rsidRDefault="00571108" w:rsidP="00CD61EA">
            <w:pPr>
              <w:pStyle w:val="TableParagraph"/>
              <w:spacing w:line="240" w:lineRule="exact"/>
              <w:ind w:left="109"/>
              <w:jc w:val="both"/>
              <w:rPr>
                <w:rFonts w:ascii="Arial Narrow" w:hAnsi="Arial Narrow"/>
              </w:rPr>
            </w:pPr>
            <w:r w:rsidRPr="0000451D">
              <w:rPr>
                <w:rFonts w:ascii="Arial Narrow" w:hAnsi="Arial Narrow"/>
              </w:rPr>
              <w:t>3.</w:t>
            </w:r>
            <w:r w:rsidRPr="0000451D">
              <w:rPr>
                <w:rFonts w:ascii="Arial Narrow" w:hAnsi="Arial Narrow"/>
                <w:spacing w:val="78"/>
              </w:rPr>
              <w:t xml:space="preserve"> </w:t>
            </w:r>
            <w:r w:rsidRPr="0000451D">
              <w:rPr>
                <w:rFonts w:ascii="Arial Narrow" w:hAnsi="Arial Narrow"/>
              </w:rPr>
              <w:t>…los</w:t>
            </w:r>
            <w:r w:rsidRPr="0000451D">
              <w:rPr>
                <w:rFonts w:ascii="Arial Narrow" w:hAnsi="Arial Narrow"/>
                <w:spacing w:val="78"/>
              </w:rPr>
              <w:t xml:space="preserve"> </w:t>
            </w:r>
            <w:r w:rsidRPr="0000451D">
              <w:rPr>
                <w:rFonts w:ascii="Arial Narrow" w:hAnsi="Arial Narrow"/>
              </w:rPr>
              <w:t>organismos</w:t>
            </w:r>
            <w:r w:rsidRPr="0000451D">
              <w:rPr>
                <w:rFonts w:ascii="Arial Narrow" w:hAnsi="Arial Narrow"/>
                <w:spacing w:val="78"/>
              </w:rPr>
              <w:t xml:space="preserve"> </w:t>
            </w:r>
            <w:r w:rsidRPr="0000451D">
              <w:rPr>
                <w:rFonts w:ascii="Arial Narrow" w:hAnsi="Arial Narrow"/>
              </w:rPr>
              <w:t>y</w:t>
            </w:r>
            <w:r w:rsidRPr="0000451D">
              <w:rPr>
                <w:rFonts w:ascii="Arial Narrow" w:hAnsi="Arial Narrow"/>
                <w:spacing w:val="80"/>
              </w:rPr>
              <w:t xml:space="preserve"> </w:t>
            </w:r>
            <w:r w:rsidRPr="0000451D">
              <w:rPr>
                <w:rFonts w:ascii="Arial Narrow" w:hAnsi="Arial Narrow"/>
              </w:rPr>
              <w:t>entidades</w:t>
            </w:r>
            <w:r w:rsidRPr="0000451D">
              <w:rPr>
                <w:rFonts w:ascii="Arial Narrow" w:hAnsi="Arial Narrow"/>
                <w:spacing w:val="78"/>
              </w:rPr>
              <w:t xml:space="preserve"> </w:t>
            </w:r>
            <w:r w:rsidRPr="0000451D">
              <w:rPr>
                <w:rFonts w:ascii="Arial Narrow" w:hAnsi="Arial Narrow"/>
              </w:rPr>
              <w:t>mencionadas</w:t>
            </w:r>
            <w:r w:rsidRPr="0000451D">
              <w:rPr>
                <w:rFonts w:ascii="Arial Narrow" w:hAnsi="Arial Narrow"/>
                <w:spacing w:val="77"/>
              </w:rPr>
              <w:t xml:space="preserve"> </w:t>
            </w:r>
            <w:r w:rsidRPr="0000451D">
              <w:rPr>
                <w:rFonts w:ascii="Arial Narrow" w:hAnsi="Arial Narrow"/>
              </w:rPr>
              <w:t>podrán</w:t>
            </w:r>
            <w:r w:rsidRPr="0000451D">
              <w:rPr>
                <w:rFonts w:ascii="Arial Narrow" w:hAnsi="Arial Narrow"/>
                <w:spacing w:val="80"/>
              </w:rPr>
              <w:t xml:space="preserve"> </w:t>
            </w:r>
            <w:r w:rsidRPr="0000451D">
              <w:rPr>
                <w:rFonts w:ascii="Arial Narrow" w:hAnsi="Arial Narrow"/>
              </w:rPr>
              <w:t>publicar,</w:t>
            </w:r>
            <w:r w:rsidRPr="0000451D">
              <w:rPr>
                <w:rFonts w:ascii="Arial Narrow" w:hAnsi="Arial Narrow"/>
                <w:spacing w:val="77"/>
              </w:rPr>
              <w:t xml:space="preserve"> </w:t>
            </w:r>
            <w:r w:rsidRPr="0000451D">
              <w:rPr>
                <w:rFonts w:ascii="Arial Narrow" w:hAnsi="Arial Narrow"/>
              </w:rPr>
              <w:t>por</w:t>
            </w:r>
            <w:r w:rsidR="00CD61EA">
              <w:rPr>
                <w:rFonts w:ascii="Arial Narrow" w:hAnsi="Arial Narrow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iniciativa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propia,</w:t>
            </w:r>
            <w:r w:rsidRPr="0000451D">
              <w:rPr>
                <w:rFonts w:ascii="Arial Narrow" w:hAnsi="Arial Narrow"/>
                <w:spacing w:val="-8"/>
              </w:rPr>
              <w:t xml:space="preserve"> </w:t>
            </w:r>
            <w:r w:rsidRPr="0000451D">
              <w:rPr>
                <w:rFonts w:ascii="Arial Narrow" w:hAnsi="Arial Narrow"/>
                <w:spacing w:val="-1"/>
              </w:rPr>
              <w:t>preferentemente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por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medios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electrónicos,</w:t>
            </w:r>
            <w:r w:rsidRPr="0000451D">
              <w:rPr>
                <w:rFonts w:ascii="Arial Narrow" w:hAnsi="Arial Narrow"/>
                <w:spacing w:val="-6"/>
              </w:rPr>
              <w:t xml:space="preserve"> </w:t>
            </w:r>
            <w:r w:rsidRPr="0000451D">
              <w:rPr>
                <w:rFonts w:ascii="Arial Narrow" w:hAnsi="Arial Narrow"/>
              </w:rPr>
              <w:t>a</w:t>
            </w:r>
            <w:r w:rsidRPr="0000451D">
              <w:rPr>
                <w:rFonts w:ascii="Arial Narrow" w:hAnsi="Arial Narrow"/>
                <w:spacing w:val="-9"/>
              </w:rPr>
              <w:t xml:space="preserve"> </w:t>
            </w:r>
            <w:r w:rsidRPr="0000451D">
              <w:rPr>
                <w:rFonts w:ascii="Arial Narrow" w:hAnsi="Arial Narrow"/>
              </w:rPr>
              <w:t>través</w:t>
            </w:r>
            <w:r w:rsidRPr="0000451D">
              <w:rPr>
                <w:rFonts w:ascii="Arial Narrow" w:hAnsi="Arial Narrow"/>
                <w:spacing w:val="-10"/>
              </w:rPr>
              <w:t xml:space="preserve"> </w:t>
            </w:r>
            <w:r w:rsidRPr="0000451D">
              <w:rPr>
                <w:rFonts w:ascii="Arial Narrow" w:hAnsi="Arial Narrow"/>
              </w:rPr>
              <w:t>de</w:t>
            </w:r>
            <w:r w:rsidRPr="0000451D">
              <w:rPr>
                <w:rFonts w:ascii="Arial Narrow" w:hAnsi="Arial Narrow"/>
                <w:spacing w:val="-7"/>
              </w:rPr>
              <w:t xml:space="preserve"> </w:t>
            </w:r>
            <w:r w:rsidRPr="0000451D">
              <w:rPr>
                <w:rFonts w:ascii="Arial Narrow" w:hAnsi="Arial Narrow"/>
              </w:rPr>
              <w:t>sus</w:t>
            </w:r>
            <w:r w:rsidR="00CD61EA">
              <w:rPr>
                <w:rFonts w:ascii="Arial Narrow" w:hAnsi="Arial Narrow"/>
              </w:rPr>
              <w:t xml:space="preserve"> </w:t>
            </w:r>
            <w:r w:rsidR="00864B9E" w:rsidRPr="0000451D">
              <w:rPr>
                <w:rFonts w:ascii="Arial Narrow" w:hAnsi="Arial Narrow"/>
              </w:rPr>
              <w:t>respectivas sedes electrónicas o páginas web, toda la información que consideren relevante y de mayor utilidad para las personas, la sociedad y la actividad económica.</w:t>
            </w:r>
          </w:p>
          <w:p w14:paraId="320F948D" w14:textId="77777777" w:rsidR="00864B9E" w:rsidRPr="0000451D" w:rsidRDefault="00864B9E">
            <w:pPr>
              <w:pStyle w:val="TableParagraph"/>
              <w:spacing w:line="229" w:lineRule="exact"/>
              <w:ind w:left="109"/>
              <w:rPr>
                <w:rFonts w:ascii="Arial Narrow" w:hAnsi="Arial Narrow"/>
              </w:rPr>
            </w:pPr>
          </w:p>
          <w:p w14:paraId="71549D5D" w14:textId="51011857" w:rsidR="00864B9E" w:rsidRPr="0000451D" w:rsidRDefault="00864B9E">
            <w:pPr>
              <w:pStyle w:val="TableParagraph"/>
              <w:spacing w:line="229" w:lineRule="exact"/>
              <w:ind w:left="109"/>
              <w:rPr>
                <w:rFonts w:ascii="Arial Narrow" w:hAnsi="Arial Narrow"/>
              </w:rPr>
            </w:pPr>
          </w:p>
        </w:tc>
        <w:tc>
          <w:tcPr>
            <w:tcW w:w="1933" w:type="pct"/>
            <w:vAlign w:val="center"/>
          </w:tcPr>
          <w:p w14:paraId="6A16D689" w14:textId="77777777" w:rsidR="00DB3553" w:rsidRPr="0000451D" w:rsidRDefault="00571108">
            <w:pPr>
              <w:pStyle w:val="TableParagraph"/>
              <w:spacing w:line="240" w:lineRule="exact"/>
              <w:ind w:left="107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/>
              </w:rPr>
              <w:t>Si,</w:t>
            </w:r>
          </w:p>
          <w:p w14:paraId="5625DDCA" w14:textId="699AA4B7" w:rsidR="00864B9E" w:rsidRPr="0000451D" w:rsidRDefault="00864B9E" w:rsidP="00725E62">
            <w:pPr>
              <w:pStyle w:val="TableParagraph"/>
              <w:spacing w:line="240" w:lineRule="exact"/>
              <w:ind w:left="107"/>
              <w:jc w:val="both"/>
              <w:rPr>
                <w:rFonts w:ascii="Arial Narrow" w:hAnsi="Arial Narrow"/>
                <w:b/>
              </w:rPr>
            </w:pPr>
            <w:r w:rsidRPr="0000451D">
              <w:rPr>
                <w:rFonts w:ascii="Arial Narrow" w:hAnsi="Arial Narrow"/>
                <w:bCs/>
              </w:rPr>
              <w:t>Se publica la información relevante para garantizar la transparencia, según lo indicado por el</w:t>
            </w:r>
            <w:r w:rsidR="00CD61EA">
              <w:rPr>
                <w:rFonts w:ascii="Arial Narrow" w:hAnsi="Arial Narrow"/>
                <w:bCs/>
              </w:rPr>
              <w:t xml:space="preserve"> </w:t>
            </w:r>
            <w:r w:rsidRPr="0000451D">
              <w:rPr>
                <w:rFonts w:ascii="Arial Narrow" w:hAnsi="Arial Narrow"/>
                <w:bCs/>
              </w:rPr>
              <w:t>Comisionado de Transparencia.</w:t>
            </w:r>
          </w:p>
        </w:tc>
        <w:tc>
          <w:tcPr>
            <w:tcW w:w="473" w:type="pct"/>
          </w:tcPr>
          <w:p w14:paraId="05BA6288" w14:textId="77777777" w:rsidR="00DB3553" w:rsidRPr="0000451D" w:rsidRDefault="00DB3553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14:paraId="707BC5EC" w14:textId="77777777" w:rsidR="00DB3553" w:rsidRPr="0000451D" w:rsidRDefault="00DB3553">
      <w:pPr>
        <w:rPr>
          <w:rFonts w:ascii="Arial Narrow" w:hAnsi="Arial Narrow"/>
        </w:rPr>
      </w:pPr>
    </w:p>
    <w:p w14:paraId="532A01CC" w14:textId="7AFDF386" w:rsidR="00864B9E" w:rsidRPr="0000451D" w:rsidRDefault="00864B9E" w:rsidP="00864B9E">
      <w:pPr>
        <w:tabs>
          <w:tab w:val="left" w:pos="1125"/>
        </w:tabs>
        <w:rPr>
          <w:rFonts w:ascii="Arial Narrow" w:hAnsi="Arial Narrow"/>
        </w:rPr>
      </w:pPr>
      <w:r w:rsidRPr="0000451D">
        <w:rPr>
          <w:rFonts w:ascii="Arial Narrow" w:hAnsi="Arial Narrow"/>
        </w:rPr>
        <w:tab/>
      </w:r>
    </w:p>
    <w:p w14:paraId="29BB018B" w14:textId="384551F3" w:rsidR="00571108" w:rsidRPr="0000451D" w:rsidRDefault="00864B9E" w:rsidP="00BE405E">
      <w:pPr>
        <w:tabs>
          <w:tab w:val="left" w:pos="1125"/>
        </w:tabs>
        <w:rPr>
          <w:rFonts w:ascii="Arial Narrow" w:hAnsi="Arial Narrow"/>
        </w:rPr>
      </w:pPr>
      <w:r w:rsidRPr="0000451D">
        <w:rPr>
          <w:rFonts w:ascii="Arial Narrow" w:hAnsi="Arial Narrow"/>
        </w:rPr>
        <w:tab/>
      </w:r>
    </w:p>
    <w:sectPr w:rsidR="00571108" w:rsidRPr="0000451D" w:rsidSect="00774F4E">
      <w:pgSz w:w="11910" w:h="16840"/>
      <w:pgMar w:top="1040" w:right="280" w:bottom="10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9015" w14:textId="77777777" w:rsidR="00FB4550" w:rsidRDefault="00FB4550" w:rsidP="00BE405E">
      <w:r>
        <w:separator/>
      </w:r>
    </w:p>
  </w:endnote>
  <w:endnote w:type="continuationSeparator" w:id="0">
    <w:p w14:paraId="21227F2D" w14:textId="77777777" w:rsidR="00FB4550" w:rsidRDefault="00FB4550" w:rsidP="00BE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B2C31" w14:textId="77777777" w:rsidR="00FB4550" w:rsidRDefault="00FB4550" w:rsidP="00BE405E">
      <w:r>
        <w:separator/>
      </w:r>
    </w:p>
  </w:footnote>
  <w:footnote w:type="continuationSeparator" w:id="0">
    <w:p w14:paraId="0641F542" w14:textId="77777777" w:rsidR="00FB4550" w:rsidRDefault="00FB4550" w:rsidP="00BE4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89" w:type="pct"/>
      <w:tblInd w:w="276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6597"/>
      <w:gridCol w:w="1213"/>
    </w:tblGrid>
    <w:tr w:rsidR="00524C10" w14:paraId="42BAE64D" w14:textId="77777777" w:rsidTr="00FD7869">
      <w:trPr>
        <w:cantSplit/>
        <w:trHeight w:val="1064"/>
      </w:trPr>
      <w:tc>
        <w:tcPr>
          <w:tcW w:w="1333" w:type="pct"/>
          <w:vAlign w:val="center"/>
        </w:tcPr>
        <w:p w14:paraId="003BB6F7" w14:textId="77777777" w:rsidR="00524C10" w:rsidRPr="00B16E05" w:rsidRDefault="00524C10" w:rsidP="00524C10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  <w:lang w:eastAsia="es-ES"/>
            </w:rPr>
            <w:drawing>
              <wp:inline distT="0" distB="0" distL="0" distR="0" wp14:anchorId="1721E2FB" wp14:editId="0A0D63D8">
                <wp:extent cx="1381125" cy="742950"/>
                <wp:effectExtent l="19050" t="0" r="9525" b="0"/>
                <wp:docPr id="2" name="Imagen 2" descr="Logo AFA (Nuev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AFA (Nuev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4" w:type="pct"/>
          <w:vAlign w:val="center"/>
        </w:tcPr>
        <w:p w14:paraId="4F210BA0" w14:textId="05EC48D6" w:rsidR="00524C10" w:rsidRDefault="00524C10" w:rsidP="00524C10">
          <w:pPr>
            <w:pStyle w:val="Encabezado"/>
            <w:jc w:val="center"/>
            <w:rPr>
              <w:rFonts w:ascii="Trebuchet MS" w:hAnsi="Trebuchet MS" w:cs="Times New Roman"/>
              <w:b/>
              <w:sz w:val="28"/>
              <w:szCs w:val="28"/>
            </w:rPr>
          </w:pPr>
          <w:r>
            <w:rPr>
              <w:rFonts w:ascii="Trebuchet MS" w:hAnsi="Trebuchet MS" w:cs="Times New Roman"/>
              <w:b/>
              <w:sz w:val="28"/>
              <w:szCs w:val="28"/>
            </w:rPr>
            <w:t>INFORME ANUAL DEL GRADO DE APLICACIÓN DE LA LEY 12/2014</w:t>
          </w:r>
        </w:p>
        <w:p w14:paraId="0DE6E34C" w14:textId="0E53C6B6" w:rsidR="00524C10" w:rsidRPr="003E2AD9" w:rsidRDefault="00524C10" w:rsidP="00524C10">
          <w:pPr>
            <w:pStyle w:val="Encabezado"/>
            <w:jc w:val="center"/>
            <w:rPr>
              <w:rFonts w:ascii="Trebuchet MS" w:hAnsi="Trebuchet MS" w:cs="Times New Roman"/>
              <w:b/>
              <w:sz w:val="28"/>
              <w:szCs w:val="28"/>
            </w:rPr>
          </w:pPr>
          <w:r>
            <w:rPr>
              <w:rFonts w:ascii="Trebuchet MS" w:hAnsi="Trebuchet MS" w:cs="Times New Roman"/>
              <w:b/>
              <w:sz w:val="28"/>
              <w:szCs w:val="28"/>
            </w:rPr>
            <w:t>(TRANSPARENCIA Y ACCESO A LA INFORMACIÓN PÚBLICA)</w:t>
          </w:r>
          <w:r w:rsidRPr="003E2AD9">
            <w:rPr>
              <w:rFonts w:ascii="Trebuchet MS" w:hAnsi="Trebuchet MS" w:cs="Times New Roman"/>
              <w:b/>
              <w:sz w:val="28"/>
              <w:szCs w:val="28"/>
            </w:rPr>
            <w:t xml:space="preserve"> </w:t>
          </w:r>
        </w:p>
      </w:tc>
      <w:tc>
        <w:tcPr>
          <w:tcW w:w="533" w:type="pct"/>
          <w:vAlign w:val="center"/>
        </w:tcPr>
        <w:p w14:paraId="20C66763" w14:textId="77777777" w:rsidR="009C7F38" w:rsidRDefault="009C7F38" w:rsidP="00A206F9">
          <w:pPr>
            <w:pStyle w:val="Encabezado"/>
            <w:widowControl/>
            <w:autoSpaceDE/>
            <w:autoSpaceDN/>
            <w:jc w:val="center"/>
            <w:rPr>
              <w:rFonts w:ascii="Trebuchet MS" w:hAnsi="Trebuchet MS" w:cs="Times New Roman"/>
              <w:sz w:val="20"/>
            </w:rPr>
          </w:pPr>
          <w:r>
            <w:rPr>
              <w:rFonts w:ascii="Trebuchet MS" w:hAnsi="Trebuchet MS" w:cs="Times New Roman"/>
              <w:sz w:val="20"/>
            </w:rPr>
            <w:t>SEPTIEMBRE</w:t>
          </w:r>
        </w:p>
        <w:p w14:paraId="6DAA8B9D" w14:textId="56FF7207" w:rsidR="00524C10" w:rsidRPr="008F5ED7" w:rsidRDefault="00A206F9" w:rsidP="00A206F9">
          <w:pPr>
            <w:pStyle w:val="Encabezado"/>
            <w:widowControl/>
            <w:autoSpaceDE/>
            <w:autoSpaceDN/>
            <w:jc w:val="center"/>
            <w:rPr>
              <w:rFonts w:ascii="Trebuchet MS" w:hAnsi="Trebuchet MS" w:cs="Times New Roman"/>
              <w:sz w:val="20"/>
            </w:rPr>
          </w:pPr>
          <w:r>
            <w:rPr>
              <w:rFonts w:ascii="Trebuchet MS" w:hAnsi="Trebuchet MS" w:cs="Times New Roman"/>
              <w:sz w:val="20"/>
            </w:rPr>
            <w:t>2026</w:t>
          </w:r>
        </w:p>
      </w:tc>
    </w:tr>
  </w:tbl>
  <w:p w14:paraId="05DFA25A" w14:textId="77777777" w:rsidR="00524C10" w:rsidRPr="00524C10" w:rsidRDefault="00524C10" w:rsidP="00524C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2429"/>
    <w:multiLevelType w:val="hybridMultilevel"/>
    <w:tmpl w:val="DB12D9FC"/>
    <w:lvl w:ilvl="0" w:tplc="4DA066C8">
      <w:start w:val="1"/>
      <w:numFmt w:val="lowerLetter"/>
      <w:lvlText w:val="%1)"/>
      <w:lvlJc w:val="left"/>
      <w:pPr>
        <w:ind w:left="311" w:hanging="202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1" w:tplc="6CD2308C">
      <w:numFmt w:val="bullet"/>
      <w:lvlText w:val="•"/>
      <w:lvlJc w:val="left"/>
      <w:pPr>
        <w:ind w:left="909" w:hanging="202"/>
      </w:pPr>
      <w:rPr>
        <w:rFonts w:hint="default"/>
        <w:lang w:val="es-ES" w:eastAsia="en-US" w:bidi="ar-SA"/>
      </w:rPr>
    </w:lvl>
    <w:lvl w:ilvl="2" w:tplc="E1200A06">
      <w:numFmt w:val="bullet"/>
      <w:lvlText w:val="•"/>
      <w:lvlJc w:val="left"/>
      <w:pPr>
        <w:ind w:left="1499" w:hanging="202"/>
      </w:pPr>
      <w:rPr>
        <w:rFonts w:hint="default"/>
        <w:lang w:val="es-ES" w:eastAsia="en-US" w:bidi="ar-SA"/>
      </w:rPr>
    </w:lvl>
    <w:lvl w:ilvl="3" w:tplc="CD328450">
      <w:numFmt w:val="bullet"/>
      <w:lvlText w:val="•"/>
      <w:lvlJc w:val="left"/>
      <w:pPr>
        <w:ind w:left="2089" w:hanging="202"/>
      </w:pPr>
      <w:rPr>
        <w:rFonts w:hint="default"/>
        <w:lang w:val="es-ES" w:eastAsia="en-US" w:bidi="ar-SA"/>
      </w:rPr>
    </w:lvl>
    <w:lvl w:ilvl="4" w:tplc="857E9510">
      <w:numFmt w:val="bullet"/>
      <w:lvlText w:val="•"/>
      <w:lvlJc w:val="left"/>
      <w:pPr>
        <w:ind w:left="2679" w:hanging="202"/>
      </w:pPr>
      <w:rPr>
        <w:rFonts w:hint="default"/>
        <w:lang w:val="es-ES" w:eastAsia="en-US" w:bidi="ar-SA"/>
      </w:rPr>
    </w:lvl>
    <w:lvl w:ilvl="5" w:tplc="19145890">
      <w:numFmt w:val="bullet"/>
      <w:lvlText w:val="•"/>
      <w:lvlJc w:val="left"/>
      <w:pPr>
        <w:ind w:left="3269" w:hanging="202"/>
      </w:pPr>
      <w:rPr>
        <w:rFonts w:hint="default"/>
        <w:lang w:val="es-ES" w:eastAsia="en-US" w:bidi="ar-SA"/>
      </w:rPr>
    </w:lvl>
    <w:lvl w:ilvl="6" w:tplc="FA289494">
      <w:numFmt w:val="bullet"/>
      <w:lvlText w:val="•"/>
      <w:lvlJc w:val="left"/>
      <w:pPr>
        <w:ind w:left="3859" w:hanging="202"/>
      </w:pPr>
      <w:rPr>
        <w:rFonts w:hint="default"/>
        <w:lang w:val="es-ES" w:eastAsia="en-US" w:bidi="ar-SA"/>
      </w:rPr>
    </w:lvl>
    <w:lvl w:ilvl="7" w:tplc="83642EB2">
      <w:numFmt w:val="bullet"/>
      <w:lvlText w:val="•"/>
      <w:lvlJc w:val="left"/>
      <w:pPr>
        <w:ind w:left="4449" w:hanging="202"/>
      </w:pPr>
      <w:rPr>
        <w:rFonts w:hint="default"/>
        <w:lang w:val="es-ES" w:eastAsia="en-US" w:bidi="ar-SA"/>
      </w:rPr>
    </w:lvl>
    <w:lvl w:ilvl="8" w:tplc="D61C737E">
      <w:numFmt w:val="bullet"/>
      <w:lvlText w:val="•"/>
      <w:lvlJc w:val="left"/>
      <w:pPr>
        <w:ind w:left="5039" w:hanging="202"/>
      </w:pPr>
      <w:rPr>
        <w:rFonts w:hint="default"/>
        <w:lang w:val="es-ES" w:eastAsia="en-US" w:bidi="ar-SA"/>
      </w:rPr>
    </w:lvl>
  </w:abstractNum>
  <w:num w:numId="1" w16cid:durableId="83160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553"/>
    <w:rsid w:val="0000451D"/>
    <w:rsid w:val="0002437C"/>
    <w:rsid w:val="0003132F"/>
    <w:rsid w:val="000505E5"/>
    <w:rsid w:val="000C346E"/>
    <w:rsid w:val="001C3CE9"/>
    <w:rsid w:val="00210957"/>
    <w:rsid w:val="00225680"/>
    <w:rsid w:val="00255C9F"/>
    <w:rsid w:val="00272237"/>
    <w:rsid w:val="0027572D"/>
    <w:rsid w:val="002F4EF5"/>
    <w:rsid w:val="00301A18"/>
    <w:rsid w:val="00353BE9"/>
    <w:rsid w:val="003664F5"/>
    <w:rsid w:val="003D1505"/>
    <w:rsid w:val="003E1452"/>
    <w:rsid w:val="00423BC9"/>
    <w:rsid w:val="00423FEB"/>
    <w:rsid w:val="00495CA5"/>
    <w:rsid w:val="004A7F63"/>
    <w:rsid w:val="00524C10"/>
    <w:rsid w:val="00531C89"/>
    <w:rsid w:val="00555FF2"/>
    <w:rsid w:val="00571108"/>
    <w:rsid w:val="00571B39"/>
    <w:rsid w:val="00585738"/>
    <w:rsid w:val="005F76B0"/>
    <w:rsid w:val="00642BB0"/>
    <w:rsid w:val="006963E1"/>
    <w:rsid w:val="00725E62"/>
    <w:rsid w:val="0073664C"/>
    <w:rsid w:val="00737A41"/>
    <w:rsid w:val="00774F4E"/>
    <w:rsid w:val="007F3617"/>
    <w:rsid w:val="0083433A"/>
    <w:rsid w:val="00857ABF"/>
    <w:rsid w:val="00864B9E"/>
    <w:rsid w:val="00891799"/>
    <w:rsid w:val="008B4DE5"/>
    <w:rsid w:val="008D2ADD"/>
    <w:rsid w:val="008E16F9"/>
    <w:rsid w:val="00935C91"/>
    <w:rsid w:val="00966DB4"/>
    <w:rsid w:val="009B1723"/>
    <w:rsid w:val="009C7F38"/>
    <w:rsid w:val="009D2A3A"/>
    <w:rsid w:val="00A206F9"/>
    <w:rsid w:val="00A640AF"/>
    <w:rsid w:val="00A85942"/>
    <w:rsid w:val="00AA063D"/>
    <w:rsid w:val="00AD6E2A"/>
    <w:rsid w:val="00B34D3D"/>
    <w:rsid w:val="00B61F44"/>
    <w:rsid w:val="00B66515"/>
    <w:rsid w:val="00BB5FC4"/>
    <w:rsid w:val="00BE405E"/>
    <w:rsid w:val="00C25EEC"/>
    <w:rsid w:val="00CA4519"/>
    <w:rsid w:val="00CC0C11"/>
    <w:rsid w:val="00CD61EA"/>
    <w:rsid w:val="00D0003C"/>
    <w:rsid w:val="00D07E69"/>
    <w:rsid w:val="00D95953"/>
    <w:rsid w:val="00DB3553"/>
    <w:rsid w:val="00DF2E11"/>
    <w:rsid w:val="00E661A6"/>
    <w:rsid w:val="00EB2C60"/>
    <w:rsid w:val="00F8017F"/>
    <w:rsid w:val="00FB4550"/>
    <w:rsid w:val="00FC3C78"/>
    <w:rsid w:val="00FD7869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7710"/>
  <w15:docId w15:val="{3F1B7EA2-3D4E-496F-AC85-E7AFCD2E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Ttulo">
    <w:name w:val="Title"/>
    <w:basedOn w:val="Normal"/>
    <w:uiPriority w:val="10"/>
    <w:qFormat/>
    <w:pPr>
      <w:spacing w:before="35"/>
      <w:ind w:left="2575"/>
    </w:pPr>
    <w:rPr>
      <w:b/>
      <w:bCs/>
      <w:sz w:val="32"/>
      <w:szCs w:val="32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423FEB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nhideWhenUsed/>
    <w:rsid w:val="00BE40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E405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40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5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1648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Ramírez Méndez</dc:creator>
  <cp:lastModifiedBy>Asociación NEP</cp:lastModifiedBy>
  <cp:revision>12</cp:revision>
  <dcterms:created xsi:type="dcterms:W3CDTF">2025-05-07T17:30:00Z</dcterms:created>
  <dcterms:modified xsi:type="dcterms:W3CDTF">2026-09-06T11:15:00Z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2021-07-13T00:00:00Z</vt:filetime>
  </property>
</Properties>
</file>