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40CAF" w14:textId="77777777" w:rsidR="00AB30F7" w:rsidRDefault="00000000">
      <w:pPr>
        <w:spacing w:after="27"/>
        <w:ind w:left="433"/>
        <w:jc w:val="center"/>
      </w:pPr>
      <w:r>
        <w:rPr>
          <w:rFonts w:ascii="Arial" w:eastAsia="Arial" w:hAnsi="Arial" w:cs="Arial"/>
          <w:b/>
        </w:rPr>
        <w:t>CUENTA DE PÉRDIDAS Y GANANCIAS DE PYMES</w:t>
      </w:r>
    </w:p>
    <w:p w14:paraId="2D174C0C" w14:textId="77777777" w:rsidR="00AB30F7" w:rsidRDefault="00000000">
      <w:pPr>
        <w:tabs>
          <w:tab w:val="right" w:pos="10063"/>
        </w:tabs>
        <w:spacing w:after="2"/>
        <w:ind w:left="-15"/>
      </w:pPr>
      <w:r>
        <w:rPr>
          <w:rFonts w:ascii="Arial" w:eastAsia="Arial" w:hAnsi="Arial" w:cs="Arial"/>
          <w:b/>
        </w:rPr>
        <w:t>Nombre de la empresa:</w:t>
      </w:r>
      <w:r>
        <w:rPr>
          <w:rFonts w:ascii="Arial" w:eastAsia="Arial" w:hAnsi="Arial" w:cs="Arial"/>
          <w:b/>
        </w:rPr>
        <w:tab/>
        <w:t>Fecha del informe: 25/</w:t>
      </w:r>
      <w:proofErr w:type="spellStart"/>
      <w:r>
        <w:rPr>
          <w:rFonts w:ascii="Arial" w:eastAsia="Arial" w:hAnsi="Arial" w:cs="Arial"/>
          <w:b/>
        </w:rPr>
        <w:t>may</w:t>
      </w:r>
      <w:proofErr w:type="spellEnd"/>
      <w:r>
        <w:rPr>
          <w:rFonts w:ascii="Arial" w:eastAsia="Arial" w:hAnsi="Arial" w:cs="Arial"/>
          <w:b/>
        </w:rPr>
        <w:t>./2026</w:t>
      </w:r>
    </w:p>
    <w:p w14:paraId="71CD4438" w14:textId="77777777" w:rsidR="00AB30F7" w:rsidRDefault="00000000">
      <w:pPr>
        <w:tabs>
          <w:tab w:val="center" w:pos="8038"/>
        </w:tabs>
        <w:spacing w:after="2"/>
        <w:ind w:left="-15"/>
      </w:pPr>
      <w:r>
        <w:rPr>
          <w:rFonts w:ascii="Arial" w:eastAsia="Arial" w:hAnsi="Arial" w:cs="Arial"/>
          <w:b/>
        </w:rPr>
        <w:t>AFA LA PALMA 2025 - AMORTIZACIONES-PYG-CIERRE</w:t>
      </w:r>
      <w:r>
        <w:rPr>
          <w:rFonts w:ascii="Arial" w:eastAsia="Arial" w:hAnsi="Arial" w:cs="Arial"/>
          <w:b/>
        </w:rPr>
        <w:tab/>
        <w:t>Ejercicio actual: 2025</w:t>
      </w:r>
    </w:p>
    <w:p w14:paraId="6ABF0CB5" w14:textId="77777777" w:rsidR="00AB30F7" w:rsidRDefault="00000000">
      <w:pPr>
        <w:spacing w:after="0"/>
        <w:ind w:right="123"/>
        <w:jc w:val="right"/>
      </w:pPr>
      <w:r>
        <w:rPr>
          <w:rFonts w:ascii="Arial" w:eastAsia="Arial" w:hAnsi="Arial" w:cs="Arial"/>
          <w:b/>
        </w:rPr>
        <w:t xml:space="preserve">APERTURA </w:t>
      </w:r>
      <w:proofErr w:type="gramStart"/>
      <w:r>
        <w:rPr>
          <w:rFonts w:ascii="Wingdings" w:eastAsia="Wingdings" w:hAnsi="Wingdings" w:cs="Wingdings"/>
        </w:rPr>
        <w:t></w:t>
      </w:r>
      <w:r>
        <w:rPr>
          <w:rFonts w:ascii="Arial" w:eastAsia="Arial" w:hAnsi="Arial" w:cs="Arial"/>
          <w:b/>
        </w:rPr>
        <w:t xml:space="preserve">  Período</w:t>
      </w:r>
      <w:proofErr w:type="gramEnd"/>
      <w:r>
        <w:rPr>
          <w:rFonts w:ascii="Arial" w:eastAsia="Arial" w:hAnsi="Arial" w:cs="Arial"/>
          <w:b/>
        </w:rPr>
        <w:t xml:space="preserve">  </w:t>
      </w:r>
      <w:r>
        <w:rPr>
          <w:rFonts w:ascii="Wingdings" w:eastAsia="Wingdings" w:hAnsi="Wingdings" w:cs="Wingdings"/>
        </w:rPr>
        <w:t xml:space="preserve"> </w:t>
      </w:r>
      <w:r>
        <w:rPr>
          <w:rFonts w:ascii="Arial" w:eastAsia="Arial" w:hAnsi="Arial" w:cs="Arial"/>
          <w:b/>
        </w:rPr>
        <w:t>DICIEMBRE</w:t>
      </w:r>
    </w:p>
    <w:tbl>
      <w:tblPr>
        <w:tblStyle w:val="TableGrid"/>
        <w:tblW w:w="10555" w:type="dxa"/>
        <w:tblInd w:w="-38" w:type="dxa"/>
        <w:tblCellMar>
          <w:top w:w="10" w:type="dxa"/>
          <w:left w:w="0" w:type="dxa"/>
          <w:bottom w:w="8" w:type="dxa"/>
          <w:right w:w="43" w:type="dxa"/>
        </w:tblCellMar>
        <w:tblLook w:val="04A0" w:firstRow="1" w:lastRow="0" w:firstColumn="1" w:lastColumn="0" w:noHBand="0" w:noVBand="1"/>
      </w:tblPr>
      <w:tblGrid>
        <w:gridCol w:w="5725"/>
        <w:gridCol w:w="1132"/>
        <w:gridCol w:w="1849"/>
        <w:gridCol w:w="1849"/>
      </w:tblGrid>
      <w:tr w:rsidR="00AB30F7" w14:paraId="18F80AC5" w14:textId="77777777">
        <w:trPr>
          <w:trHeight w:val="432"/>
        </w:trPr>
        <w:tc>
          <w:tcPr>
            <w:tcW w:w="5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7590A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  <w:b/>
              </w:rPr>
              <w:t>(Debe) Haber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FB3F1" w14:textId="77777777" w:rsidR="00AB30F7" w:rsidRDefault="00000000">
            <w:pPr>
              <w:spacing w:after="0"/>
              <w:ind w:left="257"/>
            </w:pPr>
            <w:r>
              <w:rPr>
                <w:rFonts w:ascii="Arial" w:eastAsia="Arial" w:hAnsi="Arial" w:cs="Arial"/>
                <w:b/>
              </w:rPr>
              <w:t>NOTA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70030" w14:textId="77777777" w:rsidR="00AB30F7" w:rsidRDefault="00000000">
            <w:pPr>
              <w:spacing w:after="0"/>
              <w:ind w:left="59"/>
              <w:jc w:val="center"/>
            </w:pPr>
            <w:r>
              <w:rPr>
                <w:rFonts w:ascii="Arial" w:eastAsia="Arial" w:hAnsi="Arial" w:cs="Arial"/>
                <w:b/>
              </w:rPr>
              <w:t>2025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F10E6" w14:textId="77777777" w:rsidR="00AB30F7" w:rsidRDefault="00000000">
            <w:pPr>
              <w:spacing w:after="0"/>
              <w:ind w:left="59"/>
              <w:jc w:val="center"/>
            </w:pPr>
            <w:r>
              <w:rPr>
                <w:rFonts w:ascii="Arial" w:eastAsia="Arial" w:hAnsi="Arial" w:cs="Arial"/>
                <w:b/>
              </w:rPr>
              <w:t>2024</w:t>
            </w:r>
          </w:p>
        </w:tc>
      </w:tr>
      <w:tr w:rsidR="00AB30F7" w14:paraId="10E56787" w14:textId="77777777">
        <w:trPr>
          <w:trHeight w:val="293"/>
        </w:trPr>
        <w:tc>
          <w:tcPr>
            <w:tcW w:w="57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C1D86B" w14:textId="77777777" w:rsidR="00AB30F7" w:rsidRDefault="00000000">
            <w:pPr>
              <w:tabs>
                <w:tab w:val="center" w:pos="2472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ab/>
              <w:t>Importe neto de la cifra de negocios.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986B31" w14:textId="77777777" w:rsidR="00AB30F7" w:rsidRDefault="00AB30F7"/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552D6A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>132.909,40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BC03AA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>172.675,07</w:t>
            </w:r>
          </w:p>
        </w:tc>
      </w:tr>
      <w:tr w:rsidR="00AB30F7" w14:paraId="50A4711C" w14:textId="77777777">
        <w:trPr>
          <w:trHeight w:val="1137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BC1668E" w14:textId="77777777" w:rsidR="00AB30F7" w:rsidRDefault="00000000">
            <w:pPr>
              <w:numPr>
                <w:ilvl w:val="0"/>
                <w:numId w:val="1"/>
              </w:numPr>
              <w:spacing w:after="0" w:line="279" w:lineRule="auto"/>
              <w:ind w:hanging="385"/>
            </w:pPr>
            <w:r>
              <w:rPr>
                <w:rFonts w:ascii="Arial" w:eastAsia="Arial" w:hAnsi="Arial" w:cs="Arial"/>
                <w:b/>
              </w:rPr>
              <w:t xml:space="preserve">Variación de existencias de productos terminados y en curso de fabricación. </w:t>
            </w:r>
          </w:p>
          <w:p w14:paraId="55883E7C" w14:textId="77777777" w:rsidR="00AB30F7" w:rsidRDefault="00000000">
            <w:pPr>
              <w:numPr>
                <w:ilvl w:val="0"/>
                <w:numId w:val="1"/>
              </w:numPr>
              <w:spacing w:after="47"/>
              <w:ind w:hanging="385"/>
            </w:pPr>
            <w:r>
              <w:rPr>
                <w:rFonts w:ascii="Arial" w:eastAsia="Arial" w:hAnsi="Arial" w:cs="Arial"/>
                <w:b/>
              </w:rPr>
              <w:t>Trab. realizados por la empresa para su activo.</w:t>
            </w:r>
          </w:p>
          <w:p w14:paraId="66D20046" w14:textId="77777777" w:rsidR="00AB30F7" w:rsidRDefault="00000000">
            <w:pPr>
              <w:numPr>
                <w:ilvl w:val="0"/>
                <w:numId w:val="1"/>
              </w:numPr>
              <w:spacing w:after="0"/>
              <w:ind w:hanging="385"/>
            </w:pPr>
            <w:r>
              <w:rPr>
                <w:rFonts w:ascii="Arial" w:eastAsia="Arial" w:hAnsi="Arial" w:cs="Arial"/>
                <w:b/>
              </w:rPr>
              <w:t>Aprovisionamientos.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61667B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0A5497D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-10.127,83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000FADB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-11.548,00 </w:t>
            </w:r>
          </w:p>
        </w:tc>
      </w:tr>
      <w:tr w:rsidR="00AB30F7" w14:paraId="1B5C9347" w14:textId="77777777">
        <w:trPr>
          <w:trHeight w:val="937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F9418EF" w14:textId="77777777" w:rsidR="00AB30F7" w:rsidRDefault="00000000">
            <w:pPr>
              <w:spacing w:after="40"/>
              <w:ind w:left="563"/>
            </w:pPr>
            <w:r>
              <w:rPr>
                <w:rFonts w:ascii="Arial" w:eastAsia="Arial" w:hAnsi="Arial" w:cs="Arial"/>
              </w:rPr>
              <w:t xml:space="preserve">Compras de </w:t>
            </w:r>
            <w:proofErr w:type="spellStart"/>
            <w:r>
              <w:rPr>
                <w:rFonts w:ascii="Arial" w:eastAsia="Arial" w:hAnsi="Arial" w:cs="Arial"/>
              </w:rPr>
              <w:t>mercaderias</w:t>
            </w:r>
            <w:proofErr w:type="spellEnd"/>
          </w:p>
          <w:p w14:paraId="7F8D79E3" w14:textId="77777777" w:rsidR="00AB30F7" w:rsidRDefault="00000000">
            <w:pPr>
              <w:spacing w:after="40"/>
              <w:ind w:left="563"/>
            </w:pPr>
            <w:proofErr w:type="spellStart"/>
            <w:r>
              <w:rPr>
                <w:rFonts w:ascii="Arial" w:eastAsia="Arial" w:hAnsi="Arial" w:cs="Arial"/>
              </w:rPr>
              <w:t>Variacion</w:t>
            </w:r>
            <w:proofErr w:type="spellEnd"/>
            <w:r>
              <w:rPr>
                <w:rFonts w:ascii="Arial" w:eastAsia="Arial" w:hAnsi="Arial" w:cs="Arial"/>
              </w:rPr>
              <w:t xml:space="preserve"> existencias </w:t>
            </w:r>
            <w:proofErr w:type="spellStart"/>
            <w:r>
              <w:rPr>
                <w:rFonts w:ascii="Arial" w:eastAsia="Arial" w:hAnsi="Arial" w:cs="Arial"/>
              </w:rPr>
              <w:t>mercaderias</w:t>
            </w:r>
            <w:proofErr w:type="spellEnd"/>
          </w:p>
          <w:p w14:paraId="7189FD56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 xml:space="preserve">Compras de 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m.primas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 xml:space="preserve"> y aprovisionamientos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5C8C074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18C17DB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 xml:space="preserve">-5.068,18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467BEDBF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 xml:space="preserve">-6.469,05 </w:t>
            </w:r>
          </w:p>
        </w:tc>
      </w:tr>
      <w:tr w:rsidR="00AB30F7" w14:paraId="567DC5DA" w14:textId="77777777">
        <w:trPr>
          <w:trHeight w:val="629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8ACAEE" w14:textId="77777777" w:rsidR="00AB30F7" w:rsidRDefault="00000000">
            <w:pPr>
              <w:spacing w:after="40"/>
              <w:ind w:left="563"/>
            </w:pPr>
            <w:proofErr w:type="spellStart"/>
            <w:r>
              <w:rPr>
                <w:rFonts w:ascii="Arial" w:eastAsia="Arial" w:hAnsi="Arial" w:cs="Arial"/>
              </w:rPr>
              <w:t>Variacion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exist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M.primas</w:t>
            </w:r>
            <w:proofErr w:type="spellEnd"/>
            <w:r>
              <w:rPr>
                <w:rFonts w:ascii="Arial" w:eastAsia="Arial" w:hAnsi="Arial" w:cs="Arial"/>
              </w:rPr>
              <w:t xml:space="preserve"> y otros </w:t>
            </w:r>
            <w:proofErr w:type="spellStart"/>
            <w:r>
              <w:rPr>
                <w:rFonts w:ascii="Arial" w:eastAsia="Arial" w:hAnsi="Arial" w:cs="Arial"/>
              </w:rPr>
              <w:t>aprovionamientos</w:t>
            </w:r>
            <w:proofErr w:type="spellEnd"/>
          </w:p>
          <w:p w14:paraId="6C97F8E1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>Trab. realizados por otras empresas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D33C993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6C8CD5D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 xml:space="preserve">-5.059,65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407B5522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 xml:space="preserve">-5.078,95 </w:t>
            </w:r>
          </w:p>
        </w:tc>
      </w:tr>
      <w:tr w:rsidR="00AB30F7" w14:paraId="7C29AFC2" w14:textId="77777777">
        <w:trPr>
          <w:trHeight w:val="313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1C277E" w14:textId="77777777" w:rsidR="00AB30F7" w:rsidRDefault="00000000">
            <w:pPr>
              <w:tabs>
                <w:tab w:val="center" w:pos="2173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ab/>
              <w:t>Otros ingresos de explotación.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23EACE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5F3DF76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>929.324,39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D0B12B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>953.848,70</w:t>
            </w:r>
          </w:p>
        </w:tc>
      </w:tr>
      <w:tr w:rsidR="00AB30F7" w14:paraId="69905A6D" w14:textId="77777777">
        <w:trPr>
          <w:trHeight w:val="311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48B051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 xml:space="preserve">Subvenciones de </w:t>
            </w:r>
            <w:proofErr w:type="spellStart"/>
            <w:r>
              <w:rPr>
                <w:rFonts w:ascii="Arial" w:eastAsia="Arial" w:hAnsi="Arial" w:cs="Arial"/>
              </w:rPr>
              <w:t>explotacion</w:t>
            </w:r>
            <w:proofErr w:type="spellEnd"/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DA10399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13B4D5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</w:rPr>
              <w:t>902.509,39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00D4EAF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</w:rPr>
              <w:t>929.088,38</w:t>
            </w:r>
          </w:p>
        </w:tc>
      </w:tr>
      <w:tr w:rsidR="00AB30F7" w14:paraId="64723493" w14:textId="77777777">
        <w:trPr>
          <w:trHeight w:val="626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1E9F30B" w14:textId="77777777" w:rsidR="00AB30F7" w:rsidRDefault="00000000">
            <w:pPr>
              <w:spacing w:after="40"/>
              <w:ind w:left="563"/>
            </w:pPr>
            <w:r>
              <w:rPr>
                <w:rFonts w:ascii="Arial" w:eastAsia="Arial" w:hAnsi="Arial" w:cs="Arial"/>
              </w:rPr>
              <w:t>Otras Subvenciones y legados recibidos</w:t>
            </w:r>
          </w:p>
          <w:p w14:paraId="671DD8F7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>Cuotas Socios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F19721D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E3BC271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>5.050,00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59F1EED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>5.890,00</w:t>
            </w:r>
          </w:p>
        </w:tc>
      </w:tr>
      <w:tr w:rsidR="00AB30F7" w14:paraId="6845865F" w14:textId="77777777">
        <w:trPr>
          <w:trHeight w:val="313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57DA60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>Promociones y Colaboraciones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6148BA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C2FD5B9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</w:rPr>
              <w:t>15.340,00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226DEFE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</w:rPr>
              <w:t>13.980,00</w:t>
            </w:r>
          </w:p>
        </w:tc>
      </w:tr>
      <w:tr w:rsidR="00AB30F7" w14:paraId="085FB205" w14:textId="77777777">
        <w:trPr>
          <w:trHeight w:val="316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40CB05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>Otros Ingresos de Gestión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B956DC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45F9CF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>7.785,00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A8D4368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>3.530,32</w:t>
            </w:r>
          </w:p>
        </w:tc>
      </w:tr>
      <w:tr w:rsidR="00AB30F7" w14:paraId="0D1E9AE2" w14:textId="77777777">
        <w:trPr>
          <w:trHeight w:val="313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A3D16FF" w14:textId="77777777" w:rsidR="00AB30F7" w:rsidRDefault="00000000">
            <w:pPr>
              <w:tabs>
                <w:tab w:val="center" w:pos="1618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ab/>
              <w:t>Gastos de Personal.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4A822C7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14B2CF1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-881.476,07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C08151B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-961.770,78 </w:t>
            </w:r>
          </w:p>
        </w:tc>
      </w:tr>
      <w:tr w:rsidR="00AB30F7" w14:paraId="7ACFECCA" w14:textId="77777777">
        <w:trPr>
          <w:trHeight w:val="311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A287D22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>Sueldos y Salarios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E556190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8C8D7B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</w:rPr>
              <w:t xml:space="preserve">-688.362,02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1C7C0D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</w:rPr>
              <w:t xml:space="preserve">-786.075,85 </w:t>
            </w:r>
          </w:p>
        </w:tc>
      </w:tr>
      <w:tr w:rsidR="00AB30F7" w14:paraId="508BC30E" w14:textId="77777777">
        <w:trPr>
          <w:trHeight w:val="313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5BBFB12" w14:textId="77777777" w:rsidR="00AB30F7" w:rsidRDefault="00000000">
            <w:pPr>
              <w:spacing w:after="0"/>
              <w:ind w:left="563"/>
            </w:pPr>
            <w:proofErr w:type="spellStart"/>
            <w:r>
              <w:rPr>
                <w:rFonts w:ascii="Arial" w:eastAsia="Arial" w:hAnsi="Arial" w:cs="Arial"/>
              </w:rPr>
              <w:t>Imdenizaciones</w:t>
            </w:r>
            <w:proofErr w:type="spellEnd"/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79B946A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998D29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 xml:space="preserve">-1.540,82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BC931E3" w14:textId="77777777" w:rsidR="00AB30F7" w:rsidRDefault="00AB30F7"/>
        </w:tc>
      </w:tr>
      <w:tr w:rsidR="00AB30F7" w14:paraId="641BAD8E" w14:textId="77777777">
        <w:trPr>
          <w:trHeight w:val="313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C6D804" w14:textId="77777777" w:rsidR="00AB30F7" w:rsidRDefault="00000000">
            <w:pPr>
              <w:spacing w:after="0"/>
              <w:ind w:left="563"/>
            </w:pPr>
            <w:proofErr w:type="spellStart"/>
            <w:r>
              <w:rPr>
                <w:rFonts w:ascii="Arial" w:eastAsia="Arial" w:hAnsi="Arial" w:cs="Arial"/>
              </w:rPr>
              <w:t>Seg</w:t>
            </w:r>
            <w:proofErr w:type="spellEnd"/>
            <w:r>
              <w:rPr>
                <w:rFonts w:ascii="Arial" w:eastAsia="Arial" w:hAnsi="Arial" w:cs="Arial"/>
              </w:rPr>
              <w:t>. Social a/c Empresa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59C276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85D466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</w:rPr>
              <w:t xml:space="preserve">-190.313,23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A323B5A" w14:textId="77777777" w:rsidR="00AB30F7" w:rsidRDefault="00000000">
            <w:pPr>
              <w:spacing w:after="0"/>
              <w:ind w:right="63"/>
              <w:jc w:val="right"/>
            </w:pPr>
            <w:r>
              <w:rPr>
                <w:rFonts w:ascii="Arial" w:eastAsia="Arial" w:hAnsi="Arial" w:cs="Arial"/>
              </w:rPr>
              <w:t xml:space="preserve">-171.914,93 </w:t>
            </w:r>
          </w:p>
        </w:tc>
      </w:tr>
      <w:tr w:rsidR="00AB30F7" w14:paraId="7C6CCEC6" w14:textId="77777777">
        <w:trPr>
          <w:trHeight w:val="316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4DE13D4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>Otros Gastos Sociales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AB6D6E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991DE65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 xml:space="preserve">-1.260,00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0D7C78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</w:rPr>
              <w:t xml:space="preserve">-3.780,00 </w:t>
            </w:r>
          </w:p>
        </w:tc>
      </w:tr>
      <w:tr w:rsidR="00AB30F7" w14:paraId="7243D327" w14:textId="77777777">
        <w:trPr>
          <w:trHeight w:val="313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457132" w14:textId="77777777" w:rsidR="00AB30F7" w:rsidRDefault="00000000">
            <w:pPr>
              <w:tabs>
                <w:tab w:val="center" w:pos="2069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ab/>
              <w:t>Otros gastos de explotación.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4148154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B2383A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-150.899,81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D23D233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-147.618,83 </w:t>
            </w:r>
          </w:p>
        </w:tc>
      </w:tr>
      <w:tr w:rsidR="00AB30F7" w14:paraId="3B497EC7" w14:textId="77777777">
        <w:trPr>
          <w:trHeight w:val="313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087D33" w14:textId="77777777" w:rsidR="00AB30F7" w:rsidRDefault="00000000">
            <w:pPr>
              <w:spacing w:after="0"/>
              <w:ind w:left="563"/>
            </w:pPr>
            <w:r>
              <w:rPr>
                <w:rFonts w:ascii="Arial" w:eastAsia="Arial" w:hAnsi="Arial" w:cs="Arial"/>
              </w:rPr>
              <w:t>Serv. Prof. Independientes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3B7D515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E767260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-35.104,60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10EAE81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-31.679,15 </w:t>
            </w:r>
          </w:p>
        </w:tc>
      </w:tr>
      <w:tr w:rsidR="00AB30F7" w14:paraId="29895394" w14:textId="77777777">
        <w:trPr>
          <w:trHeight w:val="629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D91720F" w14:textId="77777777" w:rsidR="00AB30F7" w:rsidRDefault="00000000">
            <w:pPr>
              <w:spacing w:after="45"/>
              <w:ind w:left="563"/>
            </w:pPr>
            <w:r>
              <w:rPr>
                <w:rFonts w:ascii="Arial" w:eastAsia="Arial" w:hAnsi="Arial" w:cs="Arial"/>
              </w:rPr>
              <w:t>Tributos</w:t>
            </w:r>
          </w:p>
          <w:p w14:paraId="1FD17428" w14:textId="77777777" w:rsidR="00AB30F7" w:rsidRDefault="00000000">
            <w:pPr>
              <w:tabs>
                <w:tab w:val="center" w:pos="2173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ab/>
              <w:t>Amortización del inmovilizado.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61D9AE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1E8B60F" w14:textId="77777777" w:rsidR="00AB30F7" w:rsidRDefault="00000000">
            <w:pPr>
              <w:spacing w:after="0"/>
              <w:ind w:right="61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-1.582,90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79D5316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-4.956,34 </w:t>
            </w:r>
          </w:p>
        </w:tc>
      </w:tr>
      <w:tr w:rsidR="00AB30F7" w14:paraId="679E07C6" w14:textId="77777777">
        <w:trPr>
          <w:trHeight w:val="313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4580D6A" w14:textId="77777777" w:rsidR="00AB30F7" w:rsidRDefault="00000000">
            <w:pPr>
              <w:tabs>
                <w:tab w:val="center" w:pos="2862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ab/>
              <w:t xml:space="preserve">Imputación Subv. </w:t>
            </w:r>
            <w:proofErr w:type="spellStart"/>
            <w:r>
              <w:rPr>
                <w:rFonts w:ascii="Arial" w:eastAsia="Arial" w:hAnsi="Arial" w:cs="Arial"/>
                <w:b/>
              </w:rPr>
              <w:t>Inmovil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. no </w:t>
            </w:r>
            <w:proofErr w:type="spellStart"/>
            <w:r>
              <w:rPr>
                <w:rFonts w:ascii="Arial" w:eastAsia="Arial" w:hAnsi="Arial" w:cs="Arial"/>
                <w:b/>
              </w:rPr>
              <w:t>financ</w:t>
            </w:r>
            <w:proofErr w:type="spellEnd"/>
            <w:r>
              <w:rPr>
                <w:rFonts w:ascii="Arial" w:eastAsia="Arial" w:hAnsi="Arial" w:cs="Arial"/>
                <w:b/>
              </w:rPr>
              <w:t>. y otras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075B46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2455602" w14:textId="77777777" w:rsidR="00AB30F7" w:rsidRDefault="00000000">
            <w:pPr>
              <w:spacing w:after="0"/>
              <w:ind w:right="61"/>
              <w:jc w:val="right"/>
            </w:pPr>
            <w:r>
              <w:rPr>
                <w:rFonts w:ascii="Arial" w:eastAsia="Arial" w:hAnsi="Arial" w:cs="Arial"/>
                <w:b/>
              </w:rPr>
              <w:t>389,27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90172CE" w14:textId="77777777" w:rsidR="00AB30F7" w:rsidRDefault="00000000">
            <w:pPr>
              <w:spacing w:after="0"/>
              <w:ind w:right="61"/>
              <w:jc w:val="right"/>
            </w:pPr>
            <w:r>
              <w:rPr>
                <w:rFonts w:ascii="Arial" w:eastAsia="Arial" w:hAnsi="Arial" w:cs="Arial"/>
                <w:b/>
              </w:rPr>
              <w:t>1.909,55</w:t>
            </w:r>
          </w:p>
        </w:tc>
      </w:tr>
      <w:tr w:rsidR="00AB30F7" w14:paraId="6F23C912" w14:textId="77777777">
        <w:trPr>
          <w:trHeight w:val="934"/>
        </w:trPr>
        <w:tc>
          <w:tcPr>
            <w:tcW w:w="57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49D26F3" w14:textId="77777777" w:rsidR="00AB30F7" w:rsidRDefault="00000000">
            <w:pPr>
              <w:numPr>
                <w:ilvl w:val="0"/>
                <w:numId w:val="2"/>
              </w:numPr>
              <w:spacing w:after="40"/>
              <w:ind w:left="562" w:hanging="446"/>
            </w:pPr>
            <w:r>
              <w:rPr>
                <w:rFonts w:ascii="Arial" w:eastAsia="Arial" w:hAnsi="Arial" w:cs="Arial"/>
                <w:b/>
              </w:rPr>
              <w:t>Excesos de provisiones.</w:t>
            </w:r>
          </w:p>
          <w:p w14:paraId="0BEC00F6" w14:textId="77777777" w:rsidR="00AB30F7" w:rsidRDefault="00000000">
            <w:pPr>
              <w:numPr>
                <w:ilvl w:val="0"/>
                <w:numId w:val="2"/>
              </w:numPr>
              <w:spacing w:after="40"/>
              <w:ind w:left="562" w:hanging="446"/>
            </w:pPr>
            <w:r>
              <w:rPr>
                <w:rFonts w:ascii="Arial" w:eastAsia="Arial" w:hAnsi="Arial" w:cs="Arial"/>
                <w:b/>
              </w:rPr>
              <w:t xml:space="preserve">Deterioro y resultado por enajenaciones </w:t>
            </w:r>
            <w:proofErr w:type="spellStart"/>
            <w:r>
              <w:rPr>
                <w:rFonts w:ascii="Arial" w:eastAsia="Arial" w:hAnsi="Arial" w:cs="Arial"/>
                <w:b/>
              </w:rPr>
              <w:t>inmov</w:t>
            </w:r>
            <w:proofErr w:type="spellEnd"/>
            <w:r>
              <w:rPr>
                <w:rFonts w:ascii="Arial" w:eastAsia="Arial" w:hAnsi="Arial" w:cs="Arial"/>
                <w:b/>
              </w:rPr>
              <w:t>.</w:t>
            </w:r>
          </w:p>
          <w:p w14:paraId="77ED982F" w14:textId="77777777" w:rsidR="00AB30F7" w:rsidRDefault="00000000">
            <w:pPr>
              <w:numPr>
                <w:ilvl w:val="0"/>
                <w:numId w:val="2"/>
              </w:numPr>
              <w:spacing w:after="0"/>
              <w:ind w:left="562" w:hanging="446"/>
            </w:pPr>
            <w:r>
              <w:rPr>
                <w:rFonts w:ascii="Arial" w:eastAsia="Arial" w:hAnsi="Arial" w:cs="Arial"/>
                <w:b/>
              </w:rPr>
              <w:t>Otros resultados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F43377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36747C0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-1.096,82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C3883C5" w14:textId="77777777" w:rsidR="00AB30F7" w:rsidRDefault="00000000">
            <w:pPr>
              <w:spacing w:after="0"/>
              <w:ind w:right="61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-287,62 </w:t>
            </w:r>
          </w:p>
        </w:tc>
      </w:tr>
      <w:tr w:rsidR="00AB30F7" w14:paraId="76EBA517" w14:textId="77777777">
        <w:trPr>
          <w:trHeight w:val="654"/>
        </w:trPr>
        <w:tc>
          <w:tcPr>
            <w:tcW w:w="5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AE5B3B2" w14:textId="77777777" w:rsidR="00AB30F7" w:rsidRDefault="00000000">
            <w:pPr>
              <w:spacing w:after="0"/>
              <w:ind w:left="563" w:hanging="409"/>
            </w:pPr>
            <w:r>
              <w:rPr>
                <w:rFonts w:ascii="Arial" w:eastAsia="Arial" w:hAnsi="Arial" w:cs="Arial"/>
                <w:b/>
              </w:rPr>
              <w:t>A) RESULTADO DE EXPLOTACION (1+2+3+4+5+6+7+8+9+10+11+12)</w:t>
            </w:r>
          </w:p>
        </w:tc>
        <w:tc>
          <w:tcPr>
            <w:tcW w:w="1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92B8CC0" w14:textId="77777777" w:rsidR="00AB30F7" w:rsidRDefault="00AB30F7"/>
        </w:tc>
        <w:tc>
          <w:tcPr>
            <w:tcW w:w="1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6C3A0D4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>17.439,63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9FDC140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>2.251,75</w:t>
            </w:r>
          </w:p>
        </w:tc>
      </w:tr>
      <w:tr w:rsidR="00AB30F7" w14:paraId="598DDCFA" w14:textId="77777777">
        <w:trPr>
          <w:trHeight w:val="1364"/>
        </w:trPr>
        <w:tc>
          <w:tcPr>
            <w:tcW w:w="57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295253" w14:textId="77777777" w:rsidR="00AB30F7" w:rsidRDefault="00000000">
            <w:pPr>
              <w:spacing w:after="3"/>
              <w:ind w:left="116"/>
            </w:pPr>
            <w:r>
              <w:rPr>
                <w:rFonts w:ascii="Arial" w:eastAsia="Arial" w:hAnsi="Arial" w:cs="Arial"/>
                <w:b/>
              </w:rPr>
              <w:lastRenderedPageBreak/>
              <w:t>13. Ingresos financieros.</w:t>
            </w:r>
          </w:p>
          <w:p w14:paraId="51481471" w14:textId="77777777" w:rsidR="00AB30F7" w:rsidRDefault="00000000">
            <w:pPr>
              <w:numPr>
                <w:ilvl w:val="0"/>
                <w:numId w:val="3"/>
              </w:numPr>
              <w:spacing w:after="0" w:line="276" w:lineRule="auto"/>
              <w:ind w:hanging="391"/>
            </w:pPr>
            <w:r>
              <w:rPr>
                <w:rFonts w:ascii="Arial" w:eastAsia="Arial" w:hAnsi="Arial" w:cs="Arial"/>
              </w:rPr>
              <w:t xml:space="preserve">Imputación de </w:t>
            </w:r>
            <w:proofErr w:type="spellStart"/>
            <w:r>
              <w:rPr>
                <w:rFonts w:ascii="Arial" w:eastAsia="Arial" w:hAnsi="Arial" w:cs="Arial"/>
              </w:rPr>
              <w:t>Suvenciones</w:t>
            </w:r>
            <w:proofErr w:type="spellEnd"/>
            <w:r>
              <w:rPr>
                <w:rFonts w:ascii="Arial" w:eastAsia="Arial" w:hAnsi="Arial" w:cs="Arial"/>
              </w:rPr>
              <w:t>, donaciones y legados de carácter financiero</w:t>
            </w:r>
          </w:p>
          <w:p w14:paraId="5545082B" w14:textId="77777777" w:rsidR="00AB30F7" w:rsidRDefault="00000000">
            <w:pPr>
              <w:numPr>
                <w:ilvl w:val="0"/>
                <w:numId w:val="3"/>
              </w:numPr>
              <w:spacing w:after="31"/>
              <w:ind w:hanging="391"/>
            </w:pPr>
            <w:r>
              <w:rPr>
                <w:rFonts w:ascii="Arial" w:eastAsia="Arial" w:hAnsi="Arial" w:cs="Arial"/>
              </w:rPr>
              <w:t>Otros ingresos financieros</w:t>
            </w:r>
          </w:p>
          <w:p w14:paraId="545740A6" w14:textId="77777777" w:rsidR="00AB30F7" w:rsidRDefault="00000000">
            <w:pPr>
              <w:spacing w:after="0"/>
              <w:ind w:left="116"/>
            </w:pPr>
            <w:r>
              <w:rPr>
                <w:rFonts w:ascii="Arial" w:eastAsia="Arial" w:hAnsi="Arial" w:cs="Arial"/>
                <w:b/>
              </w:rPr>
              <w:t>14. Gastos financieros.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57F0C7" w14:textId="77777777" w:rsidR="00AB30F7" w:rsidRDefault="00AB30F7"/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72BCDF47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-10.817,07 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2CE9097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-12.554,01 </w:t>
            </w:r>
          </w:p>
        </w:tc>
      </w:tr>
      <w:tr w:rsidR="00AB30F7" w14:paraId="29F181FF" w14:textId="77777777">
        <w:trPr>
          <w:trHeight w:val="1692"/>
        </w:trPr>
        <w:tc>
          <w:tcPr>
            <w:tcW w:w="57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26340C8" w14:textId="77777777" w:rsidR="00AB30F7" w:rsidRDefault="00000000">
            <w:pPr>
              <w:numPr>
                <w:ilvl w:val="0"/>
                <w:numId w:val="4"/>
              </w:numPr>
              <w:spacing w:after="40"/>
              <w:ind w:left="562" w:hanging="446"/>
            </w:pPr>
            <w:r>
              <w:rPr>
                <w:rFonts w:ascii="Arial" w:eastAsia="Arial" w:hAnsi="Arial" w:cs="Arial"/>
                <w:b/>
              </w:rPr>
              <w:t xml:space="preserve">Variación de valor razonable en </w:t>
            </w:r>
            <w:proofErr w:type="spellStart"/>
            <w:r>
              <w:rPr>
                <w:rFonts w:ascii="Arial" w:eastAsia="Arial" w:hAnsi="Arial" w:cs="Arial"/>
                <w:b/>
              </w:rPr>
              <w:t>instrum</w:t>
            </w:r>
            <w:proofErr w:type="spellEnd"/>
            <w:r>
              <w:rPr>
                <w:rFonts w:ascii="Arial" w:eastAsia="Arial" w:hAnsi="Arial" w:cs="Arial"/>
                <w:b/>
              </w:rPr>
              <w:t>. financie</w:t>
            </w:r>
          </w:p>
          <w:p w14:paraId="24B909F5" w14:textId="77777777" w:rsidR="00AB30F7" w:rsidRDefault="00000000">
            <w:pPr>
              <w:numPr>
                <w:ilvl w:val="0"/>
                <w:numId w:val="4"/>
              </w:numPr>
              <w:spacing w:after="13"/>
              <w:ind w:left="562" w:hanging="446"/>
            </w:pPr>
            <w:r>
              <w:rPr>
                <w:rFonts w:ascii="Arial" w:eastAsia="Arial" w:hAnsi="Arial" w:cs="Arial"/>
                <w:b/>
              </w:rPr>
              <w:t>Diferencias de cambio.</w:t>
            </w:r>
          </w:p>
          <w:p w14:paraId="69BFB28D" w14:textId="77777777" w:rsidR="00AB30F7" w:rsidRDefault="00000000">
            <w:pPr>
              <w:numPr>
                <w:ilvl w:val="0"/>
                <w:numId w:val="4"/>
              </w:numPr>
              <w:spacing w:after="0" w:line="279" w:lineRule="auto"/>
              <w:ind w:left="562" w:hanging="446"/>
            </w:pPr>
            <w:r>
              <w:rPr>
                <w:rFonts w:ascii="Arial" w:eastAsia="Arial" w:hAnsi="Arial" w:cs="Arial"/>
                <w:b/>
              </w:rPr>
              <w:t>Deterioro y resultado por enajenaciones de instrumentos financieros</w:t>
            </w:r>
          </w:p>
          <w:p w14:paraId="7A31AE0D" w14:textId="77777777" w:rsidR="00AB30F7" w:rsidRDefault="00000000">
            <w:pPr>
              <w:numPr>
                <w:ilvl w:val="0"/>
                <w:numId w:val="4"/>
              </w:numPr>
              <w:spacing w:after="15"/>
              <w:ind w:left="562" w:hanging="446"/>
            </w:pPr>
            <w:r>
              <w:rPr>
                <w:rFonts w:ascii="Arial" w:eastAsia="Arial" w:hAnsi="Arial" w:cs="Arial"/>
                <w:b/>
              </w:rPr>
              <w:t>Otros Ingresos y Gastos de Carácter Financiero</w:t>
            </w:r>
          </w:p>
          <w:p w14:paraId="5EEF18F7" w14:textId="77777777" w:rsidR="00AB30F7" w:rsidRDefault="00000000">
            <w:pPr>
              <w:tabs>
                <w:tab w:val="center" w:pos="2728"/>
              </w:tabs>
              <w:spacing w:after="0"/>
            </w:pPr>
            <w:r>
              <w:rPr>
                <w:rFonts w:ascii="Arial" w:eastAsia="Arial" w:hAnsi="Arial" w:cs="Arial"/>
              </w:rPr>
              <w:t>a)</w:t>
            </w:r>
            <w:r>
              <w:rPr>
                <w:rFonts w:ascii="Arial" w:eastAsia="Arial" w:hAnsi="Arial" w:cs="Arial"/>
              </w:rPr>
              <w:tab/>
              <w:t>Incorporación al activo de gastos financieros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59D9978" w14:textId="77777777" w:rsidR="00AB30F7" w:rsidRDefault="00000000">
            <w:pPr>
              <w:spacing w:after="0"/>
              <w:ind w:left="-51"/>
            </w:pPr>
            <w:r>
              <w:rPr>
                <w:rFonts w:ascii="Arial" w:eastAsia="Arial" w:hAnsi="Arial" w:cs="Arial"/>
                <w:b/>
              </w:rPr>
              <w:t>ros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54CFC" w14:textId="77777777" w:rsidR="00AB30F7" w:rsidRDefault="00000000">
            <w:pPr>
              <w:spacing w:after="0"/>
              <w:ind w:right="61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-115,00 </w:t>
            </w:r>
          </w:p>
        </w:tc>
        <w:tc>
          <w:tcPr>
            <w:tcW w:w="1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748D1" w14:textId="77777777" w:rsidR="00AB30F7" w:rsidRDefault="00000000">
            <w:pPr>
              <w:spacing w:after="0"/>
              <w:ind w:right="61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-46,00 </w:t>
            </w:r>
          </w:p>
        </w:tc>
      </w:tr>
      <w:tr w:rsidR="00AB30F7" w14:paraId="1CF9B2BC" w14:textId="77777777">
        <w:trPr>
          <w:trHeight w:val="470"/>
        </w:trPr>
        <w:tc>
          <w:tcPr>
            <w:tcW w:w="5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center"/>
          </w:tcPr>
          <w:p w14:paraId="3114E815" w14:textId="77777777" w:rsidR="00AB30F7" w:rsidRDefault="00000000">
            <w:pPr>
              <w:spacing w:after="0"/>
              <w:ind w:left="154"/>
            </w:pPr>
            <w:r>
              <w:rPr>
                <w:rFonts w:ascii="Arial" w:eastAsia="Arial" w:hAnsi="Arial" w:cs="Arial"/>
                <w:b/>
                <w:sz w:val="34"/>
                <w:vertAlign w:val="superscript"/>
              </w:rPr>
              <w:t xml:space="preserve">B) </w:t>
            </w:r>
            <w:r>
              <w:rPr>
                <w:rFonts w:ascii="Arial" w:eastAsia="Arial" w:hAnsi="Arial" w:cs="Arial"/>
                <w:b/>
              </w:rPr>
              <w:t>RESULTADO FINANCIERO (13+14+15+16+17+18)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A183C4F" w14:textId="77777777" w:rsidR="00AB30F7" w:rsidRDefault="00AB30F7"/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ECE4B89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-10.932,07 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B34A063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-12.600,01 </w:t>
            </w:r>
          </w:p>
        </w:tc>
      </w:tr>
      <w:tr w:rsidR="00AB30F7" w14:paraId="76433704" w14:textId="77777777">
        <w:trPr>
          <w:trHeight w:val="326"/>
        </w:trPr>
        <w:tc>
          <w:tcPr>
            <w:tcW w:w="5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24A95B0" w14:textId="77777777" w:rsidR="00AB30F7" w:rsidRDefault="00000000">
            <w:pPr>
              <w:spacing w:after="0"/>
              <w:ind w:left="154"/>
            </w:pPr>
            <w:r>
              <w:rPr>
                <w:rFonts w:ascii="Arial" w:eastAsia="Arial" w:hAnsi="Arial" w:cs="Arial"/>
                <w:b/>
              </w:rPr>
              <w:t xml:space="preserve">C) RESULTADO ANTES DE IMPUESTOS 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25D4E09" w14:textId="77777777" w:rsidR="00AB30F7" w:rsidRDefault="00AB30F7"/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087ABF4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>6.507,56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FDC6CB4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-10.348,26 </w:t>
            </w:r>
          </w:p>
        </w:tc>
      </w:tr>
      <w:tr w:rsidR="00AB30F7" w14:paraId="19EAC8B8" w14:textId="77777777">
        <w:trPr>
          <w:trHeight w:val="313"/>
        </w:trPr>
        <w:tc>
          <w:tcPr>
            <w:tcW w:w="5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282FA" w14:textId="77777777" w:rsidR="00AB30F7" w:rsidRDefault="00000000">
            <w:pPr>
              <w:spacing w:after="0"/>
              <w:ind w:left="116"/>
            </w:pPr>
            <w:r>
              <w:rPr>
                <w:rFonts w:ascii="Arial" w:eastAsia="Arial" w:hAnsi="Arial" w:cs="Arial"/>
                <w:b/>
              </w:rPr>
              <w:t>19. Impuestos sobre beneficios.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7614C" w14:textId="77777777" w:rsidR="00AB30F7" w:rsidRDefault="00AB30F7"/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C8E75" w14:textId="77777777" w:rsidR="00AB30F7" w:rsidRDefault="00AB30F7"/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1DD11" w14:textId="77777777" w:rsidR="00AB30F7" w:rsidRDefault="00AB30F7"/>
        </w:tc>
      </w:tr>
      <w:tr w:rsidR="00AB30F7" w14:paraId="2DE2909E" w14:textId="77777777">
        <w:trPr>
          <w:trHeight w:val="301"/>
        </w:trPr>
        <w:tc>
          <w:tcPr>
            <w:tcW w:w="5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F22F1C4" w14:textId="77777777" w:rsidR="00AB30F7" w:rsidRDefault="00000000">
            <w:pPr>
              <w:spacing w:after="0"/>
              <w:ind w:left="154"/>
            </w:pPr>
            <w:r>
              <w:rPr>
                <w:rFonts w:ascii="Arial" w:eastAsia="Arial" w:hAnsi="Arial" w:cs="Arial"/>
                <w:b/>
              </w:rPr>
              <w:t xml:space="preserve">D) RESULTADO DEL EJERCICIO 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AA1CB83" w14:textId="77777777" w:rsidR="00AB30F7" w:rsidRDefault="00AB30F7"/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C093C3B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>6.507,56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9585C87" w14:textId="77777777" w:rsidR="00AB30F7" w:rsidRDefault="00000000">
            <w:pPr>
              <w:spacing w:after="0"/>
              <w:ind w:right="62"/>
              <w:jc w:val="right"/>
            </w:pPr>
            <w:r>
              <w:rPr>
                <w:rFonts w:ascii="Arial" w:eastAsia="Arial" w:hAnsi="Arial" w:cs="Arial"/>
                <w:b/>
              </w:rPr>
              <w:t xml:space="preserve">-10.348,26 </w:t>
            </w:r>
          </w:p>
        </w:tc>
      </w:tr>
    </w:tbl>
    <w:p w14:paraId="67D2D49D" w14:textId="77777777" w:rsidR="0070392F" w:rsidRDefault="0070392F"/>
    <w:sectPr w:rsidR="0070392F">
      <w:pgSz w:w="11900" w:h="16840"/>
      <w:pgMar w:top="1440" w:right="1050" w:bottom="669" w:left="78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05445"/>
    <w:multiLevelType w:val="hybridMultilevel"/>
    <w:tmpl w:val="363886D2"/>
    <w:lvl w:ilvl="0" w:tplc="ACDE4C7A">
      <w:start w:val="15"/>
      <w:numFmt w:val="decimal"/>
      <w:lvlText w:val="%1."/>
      <w:lvlJc w:val="left"/>
      <w:pPr>
        <w:ind w:left="5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DCFD70">
      <w:start w:val="1"/>
      <w:numFmt w:val="lowerLetter"/>
      <w:lvlText w:val="%2"/>
      <w:lvlJc w:val="left"/>
      <w:pPr>
        <w:ind w:left="11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E4D05C">
      <w:start w:val="1"/>
      <w:numFmt w:val="lowerRoman"/>
      <w:lvlText w:val="%3"/>
      <w:lvlJc w:val="left"/>
      <w:pPr>
        <w:ind w:left="19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5CDDF0">
      <w:start w:val="1"/>
      <w:numFmt w:val="decimal"/>
      <w:lvlText w:val="%4"/>
      <w:lvlJc w:val="left"/>
      <w:pPr>
        <w:ind w:left="26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4E4A76">
      <w:start w:val="1"/>
      <w:numFmt w:val="lowerLetter"/>
      <w:lvlText w:val="%5"/>
      <w:lvlJc w:val="left"/>
      <w:pPr>
        <w:ind w:left="335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9A21E6">
      <w:start w:val="1"/>
      <w:numFmt w:val="lowerRoman"/>
      <w:lvlText w:val="%6"/>
      <w:lvlJc w:val="left"/>
      <w:pPr>
        <w:ind w:left="40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92D788">
      <w:start w:val="1"/>
      <w:numFmt w:val="decimal"/>
      <w:lvlText w:val="%7"/>
      <w:lvlJc w:val="left"/>
      <w:pPr>
        <w:ind w:left="47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E658B0">
      <w:start w:val="1"/>
      <w:numFmt w:val="lowerLetter"/>
      <w:lvlText w:val="%8"/>
      <w:lvlJc w:val="left"/>
      <w:pPr>
        <w:ind w:left="55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8EED76">
      <w:start w:val="1"/>
      <w:numFmt w:val="lowerRoman"/>
      <w:lvlText w:val="%9"/>
      <w:lvlJc w:val="left"/>
      <w:pPr>
        <w:ind w:left="62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1E62B1"/>
    <w:multiLevelType w:val="hybridMultilevel"/>
    <w:tmpl w:val="F322190C"/>
    <w:lvl w:ilvl="0" w:tplc="3252FDCC">
      <w:start w:val="1"/>
      <w:numFmt w:val="lowerLetter"/>
      <w:lvlText w:val="%1)"/>
      <w:lvlJc w:val="left"/>
      <w:pPr>
        <w:ind w:left="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2ED8FE">
      <w:start w:val="1"/>
      <w:numFmt w:val="lowerLetter"/>
      <w:lvlText w:val="%2"/>
      <w:lvlJc w:val="left"/>
      <w:pPr>
        <w:ind w:left="1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1013FA">
      <w:start w:val="1"/>
      <w:numFmt w:val="lowerRoman"/>
      <w:lvlText w:val="%3"/>
      <w:lvlJc w:val="left"/>
      <w:pPr>
        <w:ind w:left="1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36EBF8">
      <w:start w:val="1"/>
      <w:numFmt w:val="decimal"/>
      <w:lvlText w:val="%4"/>
      <w:lvlJc w:val="left"/>
      <w:pPr>
        <w:ind w:left="2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8E02D0">
      <w:start w:val="1"/>
      <w:numFmt w:val="lowerLetter"/>
      <w:lvlText w:val="%5"/>
      <w:lvlJc w:val="left"/>
      <w:pPr>
        <w:ind w:left="3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E02630">
      <w:start w:val="1"/>
      <w:numFmt w:val="lowerRoman"/>
      <w:lvlText w:val="%6"/>
      <w:lvlJc w:val="left"/>
      <w:pPr>
        <w:ind w:left="4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625AEC">
      <w:start w:val="1"/>
      <w:numFmt w:val="decimal"/>
      <w:lvlText w:val="%7"/>
      <w:lvlJc w:val="left"/>
      <w:pPr>
        <w:ind w:left="4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965602">
      <w:start w:val="1"/>
      <w:numFmt w:val="lowerLetter"/>
      <w:lvlText w:val="%8"/>
      <w:lvlJc w:val="left"/>
      <w:pPr>
        <w:ind w:left="5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344BE6">
      <w:start w:val="1"/>
      <w:numFmt w:val="lowerRoman"/>
      <w:lvlText w:val="%9"/>
      <w:lvlJc w:val="left"/>
      <w:pPr>
        <w:ind w:left="6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5E68A3"/>
    <w:multiLevelType w:val="hybridMultilevel"/>
    <w:tmpl w:val="F416A7AE"/>
    <w:lvl w:ilvl="0" w:tplc="6B6EF890">
      <w:start w:val="10"/>
      <w:numFmt w:val="decimal"/>
      <w:lvlText w:val="%1."/>
      <w:lvlJc w:val="left"/>
      <w:pPr>
        <w:ind w:left="5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BC5344">
      <w:start w:val="1"/>
      <w:numFmt w:val="lowerLetter"/>
      <w:lvlText w:val="%2"/>
      <w:lvlJc w:val="left"/>
      <w:pPr>
        <w:ind w:left="11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24FF0E">
      <w:start w:val="1"/>
      <w:numFmt w:val="lowerRoman"/>
      <w:lvlText w:val="%3"/>
      <w:lvlJc w:val="left"/>
      <w:pPr>
        <w:ind w:left="19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1891B2">
      <w:start w:val="1"/>
      <w:numFmt w:val="decimal"/>
      <w:lvlText w:val="%4"/>
      <w:lvlJc w:val="left"/>
      <w:pPr>
        <w:ind w:left="26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BA8998">
      <w:start w:val="1"/>
      <w:numFmt w:val="lowerLetter"/>
      <w:lvlText w:val="%5"/>
      <w:lvlJc w:val="left"/>
      <w:pPr>
        <w:ind w:left="335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EE2B1E">
      <w:start w:val="1"/>
      <w:numFmt w:val="lowerRoman"/>
      <w:lvlText w:val="%6"/>
      <w:lvlJc w:val="left"/>
      <w:pPr>
        <w:ind w:left="40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FE4EF0">
      <w:start w:val="1"/>
      <w:numFmt w:val="decimal"/>
      <w:lvlText w:val="%7"/>
      <w:lvlJc w:val="left"/>
      <w:pPr>
        <w:ind w:left="47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DCF7DE">
      <w:start w:val="1"/>
      <w:numFmt w:val="lowerLetter"/>
      <w:lvlText w:val="%8"/>
      <w:lvlJc w:val="left"/>
      <w:pPr>
        <w:ind w:left="55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8C7CFC">
      <w:start w:val="1"/>
      <w:numFmt w:val="lowerRoman"/>
      <w:lvlText w:val="%9"/>
      <w:lvlJc w:val="left"/>
      <w:pPr>
        <w:ind w:left="62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F7781D"/>
    <w:multiLevelType w:val="hybridMultilevel"/>
    <w:tmpl w:val="E7B0ECF8"/>
    <w:lvl w:ilvl="0" w:tplc="76B6900A">
      <w:start w:val="2"/>
      <w:numFmt w:val="decimal"/>
      <w:lvlText w:val="%1."/>
      <w:lvlJc w:val="left"/>
      <w:pPr>
        <w:ind w:left="5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36F530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B4EE28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963AA4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B0A17C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8A1B3A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DE6948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48A306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6C2DB8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5241524">
    <w:abstractNumId w:val="3"/>
  </w:num>
  <w:num w:numId="2" w16cid:durableId="1352027918">
    <w:abstractNumId w:val="2"/>
  </w:num>
  <w:num w:numId="3" w16cid:durableId="803931022">
    <w:abstractNumId w:val="1"/>
  </w:num>
  <w:num w:numId="4" w16cid:durableId="6950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0F7"/>
    <w:rsid w:val="0070392F"/>
    <w:rsid w:val="009D1923"/>
    <w:rsid w:val="00AB30F7"/>
    <w:rsid w:val="00D1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22096"/>
  <w15:docId w15:val="{383BEE4D-0C63-41A8-A337-9A815BBA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PYMES-mio-2.xls</dc:title>
  <dc:subject/>
  <dc:creator>FACUNDO</dc:creator>
  <cp:keywords/>
  <cp:lastModifiedBy>Asociación NEP</cp:lastModifiedBy>
  <cp:revision>2</cp:revision>
  <dcterms:created xsi:type="dcterms:W3CDTF">2026-09-24T18:57:00Z</dcterms:created>
  <dcterms:modified xsi:type="dcterms:W3CDTF">2026-09-24T18:57:00Z</dcterms:modified>
</cp:coreProperties>
</file>