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3547C" w14:textId="77777777" w:rsidR="00D979A5" w:rsidRDefault="00D979A5" w:rsidP="00F840ED"/>
    <w:p w14:paraId="1F1CE926" w14:textId="77777777" w:rsidR="00167E4A" w:rsidRDefault="00167E4A" w:rsidP="00DB381E">
      <w:pPr>
        <w:spacing w:line="360" w:lineRule="auto"/>
        <w:ind w:right="-589"/>
        <w:jc w:val="both"/>
        <w:rPr>
          <w:rFonts w:ascii="Arial" w:hAnsi="Arial" w:cs="Arial"/>
        </w:rPr>
      </w:pPr>
    </w:p>
    <w:p w14:paraId="332910F3" w14:textId="77777777" w:rsidR="00167E4A" w:rsidRDefault="00167E4A" w:rsidP="00DB381E">
      <w:pPr>
        <w:spacing w:line="360" w:lineRule="auto"/>
        <w:ind w:right="-589"/>
        <w:jc w:val="both"/>
        <w:rPr>
          <w:rFonts w:ascii="Arial" w:hAnsi="Arial" w:cs="Arial"/>
        </w:rPr>
      </w:pPr>
    </w:p>
    <w:p w14:paraId="497C1251" w14:textId="77777777" w:rsidR="00DB381E" w:rsidRPr="00B94A65" w:rsidRDefault="00DB381E" w:rsidP="00DB381E">
      <w:pPr>
        <w:spacing w:line="360" w:lineRule="auto"/>
        <w:ind w:right="-589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B94A65">
        <w:rPr>
          <w:rFonts w:ascii="Arial Narrow" w:hAnsi="Arial Narrow" w:cs="Arial"/>
          <w:b/>
          <w:bCs/>
          <w:sz w:val="28"/>
          <w:szCs w:val="28"/>
        </w:rPr>
        <w:t>8.2.</w:t>
      </w:r>
      <w:r w:rsidR="00167E4A" w:rsidRPr="00B94A65">
        <w:rPr>
          <w:rFonts w:ascii="Arial Narrow" w:hAnsi="Arial Narrow" w:cs="Arial"/>
          <w:b/>
          <w:bCs/>
          <w:sz w:val="28"/>
          <w:szCs w:val="28"/>
        </w:rPr>
        <w:t>2</w:t>
      </w:r>
      <w:r w:rsidRPr="00B94A65">
        <w:rPr>
          <w:rFonts w:ascii="Arial Narrow" w:hAnsi="Arial Narrow" w:cs="Arial"/>
          <w:b/>
          <w:bCs/>
          <w:sz w:val="28"/>
          <w:szCs w:val="28"/>
        </w:rPr>
        <w:t xml:space="preserve"> </w:t>
      </w:r>
      <w:r w:rsidR="00167E4A" w:rsidRPr="00B94A65">
        <w:rPr>
          <w:rFonts w:ascii="Arial Narrow" w:hAnsi="Arial Narrow" w:cs="Arial"/>
          <w:b/>
          <w:bCs/>
          <w:sz w:val="28"/>
          <w:szCs w:val="28"/>
        </w:rPr>
        <w:t>Gastos de personal y porcentaje sobre el gasto total de la Entidad:</w:t>
      </w:r>
      <w:r w:rsidRPr="00B94A65">
        <w:rPr>
          <w:rFonts w:ascii="Arial Narrow" w:hAnsi="Arial Narrow" w:cs="Arial"/>
          <w:b/>
          <w:bCs/>
          <w:sz w:val="28"/>
          <w:szCs w:val="28"/>
        </w:rPr>
        <w:t xml:space="preserve"> </w:t>
      </w:r>
    </w:p>
    <w:p w14:paraId="37D797AD" w14:textId="77777777" w:rsidR="00063C90" w:rsidRPr="00A26658" w:rsidRDefault="00063C90" w:rsidP="00DB381E">
      <w:pPr>
        <w:spacing w:line="360" w:lineRule="auto"/>
        <w:ind w:right="-589"/>
        <w:jc w:val="both"/>
        <w:rPr>
          <w:rFonts w:ascii="Arial Narrow" w:hAnsi="Arial Narrow" w:cs="Arial"/>
          <w:sz w:val="28"/>
          <w:szCs w:val="28"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268"/>
        <w:gridCol w:w="2552"/>
        <w:gridCol w:w="3260"/>
      </w:tblGrid>
      <w:tr w:rsidR="00E05F55" w:rsidRPr="00A26658" w14:paraId="7AED5B77" w14:textId="77777777" w:rsidTr="00A15749">
        <w:tc>
          <w:tcPr>
            <w:tcW w:w="1418" w:type="dxa"/>
            <w:shd w:val="clear" w:color="auto" w:fill="auto"/>
            <w:vAlign w:val="center"/>
          </w:tcPr>
          <w:p w14:paraId="64E2910D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b/>
                <w:sz w:val="28"/>
                <w:szCs w:val="28"/>
              </w:rPr>
              <w:t>AÑO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2E38B51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b/>
                <w:sz w:val="28"/>
                <w:szCs w:val="28"/>
              </w:rPr>
              <w:t>Gasto total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E649C55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b/>
                <w:sz w:val="28"/>
                <w:szCs w:val="28"/>
              </w:rPr>
              <w:t>Gasto Personal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4CE5707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b/>
                <w:sz w:val="28"/>
                <w:szCs w:val="28"/>
              </w:rPr>
              <w:t>% Gastos Personal sobre Gasto Total</w:t>
            </w:r>
          </w:p>
        </w:tc>
      </w:tr>
      <w:tr w:rsidR="00E05F55" w:rsidRPr="00A26658" w14:paraId="3D02DFF7" w14:textId="77777777" w:rsidTr="00A15749">
        <w:tc>
          <w:tcPr>
            <w:tcW w:w="1418" w:type="dxa"/>
            <w:shd w:val="clear" w:color="auto" w:fill="auto"/>
            <w:vAlign w:val="center"/>
          </w:tcPr>
          <w:p w14:paraId="7EDADFB5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2014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C53025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190.026,59 €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0D4CBFE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150.928.49 €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EA28CDC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79,42%</w:t>
            </w:r>
          </w:p>
        </w:tc>
      </w:tr>
      <w:tr w:rsidR="00E05F55" w:rsidRPr="00A26658" w14:paraId="6D01880A" w14:textId="77777777" w:rsidTr="00A15749">
        <w:tc>
          <w:tcPr>
            <w:tcW w:w="1418" w:type="dxa"/>
            <w:shd w:val="clear" w:color="auto" w:fill="auto"/>
            <w:vAlign w:val="center"/>
          </w:tcPr>
          <w:p w14:paraId="3256D87A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2015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8BBA0AE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279.870,55 €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10FFD50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227.104,54 €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D75D88E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81,15%</w:t>
            </w:r>
          </w:p>
        </w:tc>
      </w:tr>
      <w:tr w:rsidR="00E05F55" w:rsidRPr="00A26658" w14:paraId="41CB72EB" w14:textId="77777777" w:rsidTr="00A15749">
        <w:tc>
          <w:tcPr>
            <w:tcW w:w="1418" w:type="dxa"/>
            <w:shd w:val="clear" w:color="auto" w:fill="auto"/>
            <w:vAlign w:val="center"/>
          </w:tcPr>
          <w:p w14:paraId="6ECCDA45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2016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3DE85F9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338.269,45 €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AC67381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284.291,74 €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A49F1BB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84,02%</w:t>
            </w:r>
          </w:p>
        </w:tc>
      </w:tr>
      <w:tr w:rsidR="00E05F55" w:rsidRPr="00A26658" w14:paraId="0FE67EA4" w14:textId="77777777" w:rsidTr="00A15749">
        <w:tc>
          <w:tcPr>
            <w:tcW w:w="1418" w:type="dxa"/>
            <w:shd w:val="clear" w:color="auto" w:fill="auto"/>
            <w:vAlign w:val="center"/>
          </w:tcPr>
          <w:p w14:paraId="35046EFF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2017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230D5F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447.004,05 €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9C4BC19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390.833,01 €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B70C29A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87,29%</w:t>
            </w:r>
          </w:p>
        </w:tc>
      </w:tr>
      <w:tr w:rsidR="00E05F55" w:rsidRPr="00A26658" w14:paraId="1F555C8E" w14:textId="77777777" w:rsidTr="00A15749">
        <w:tc>
          <w:tcPr>
            <w:tcW w:w="1418" w:type="dxa"/>
            <w:shd w:val="clear" w:color="auto" w:fill="auto"/>
            <w:vAlign w:val="center"/>
          </w:tcPr>
          <w:p w14:paraId="18951440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2018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A369758" w14:textId="4FFA2B98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636.</w:t>
            </w:r>
            <w:r w:rsidR="00B43F55" w:rsidRPr="00A26658">
              <w:rPr>
                <w:rFonts w:ascii="Arial Narrow" w:hAnsi="Arial Narrow" w:cs="Arial"/>
                <w:sz w:val="28"/>
                <w:szCs w:val="28"/>
              </w:rPr>
              <w:t>488</w:t>
            </w:r>
            <w:r w:rsidRPr="00A26658">
              <w:rPr>
                <w:rFonts w:ascii="Arial Narrow" w:hAnsi="Arial Narrow" w:cs="Arial"/>
                <w:sz w:val="28"/>
                <w:szCs w:val="28"/>
              </w:rPr>
              <w:t>,</w:t>
            </w:r>
            <w:r w:rsidR="00B43F55" w:rsidRPr="00A26658">
              <w:rPr>
                <w:rFonts w:ascii="Arial Narrow" w:hAnsi="Arial Narrow" w:cs="Arial"/>
                <w:sz w:val="28"/>
                <w:szCs w:val="28"/>
              </w:rPr>
              <w:t>23</w:t>
            </w:r>
            <w:r w:rsidRPr="00A26658">
              <w:rPr>
                <w:rFonts w:ascii="Arial Narrow" w:hAnsi="Arial Narrow" w:cs="Arial"/>
                <w:sz w:val="28"/>
                <w:szCs w:val="28"/>
              </w:rPr>
              <w:t xml:space="preserve">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B58D860" w14:textId="77777777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524.530,94 €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A718056" w14:textId="55F6EFC1" w:rsidR="00D131B1" w:rsidRPr="00A26658" w:rsidRDefault="00D131B1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82,4</w:t>
            </w:r>
            <w:r w:rsidR="00B43F55" w:rsidRPr="00A26658">
              <w:rPr>
                <w:rFonts w:ascii="Arial Narrow" w:hAnsi="Arial Narrow" w:cs="Arial"/>
                <w:sz w:val="28"/>
                <w:szCs w:val="28"/>
              </w:rPr>
              <w:t>1</w:t>
            </w:r>
            <w:r w:rsidRPr="00A26658">
              <w:rPr>
                <w:rFonts w:ascii="Arial Narrow" w:hAnsi="Arial Narrow" w:cs="Arial"/>
                <w:sz w:val="28"/>
                <w:szCs w:val="28"/>
              </w:rPr>
              <w:t>%</w:t>
            </w:r>
          </w:p>
        </w:tc>
      </w:tr>
      <w:tr w:rsidR="00B43F55" w:rsidRPr="00A26658" w14:paraId="6DA7ADA9" w14:textId="77777777" w:rsidTr="00A15749">
        <w:tc>
          <w:tcPr>
            <w:tcW w:w="1418" w:type="dxa"/>
            <w:shd w:val="clear" w:color="auto" w:fill="auto"/>
            <w:vAlign w:val="center"/>
          </w:tcPr>
          <w:p w14:paraId="5908A170" w14:textId="2F69C1DD" w:rsidR="00B43F55" w:rsidRPr="00A26658" w:rsidRDefault="00B43F55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2019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B2635DB" w14:textId="6F6D57E8" w:rsidR="00B43F55" w:rsidRPr="00A26658" w:rsidRDefault="00B43F55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797.688,23 €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3ECE92D" w14:textId="69D38656" w:rsidR="00B43F55" w:rsidRPr="00A26658" w:rsidRDefault="00B43F55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664</w:t>
            </w:r>
            <w:r w:rsidR="00CB151A" w:rsidRPr="00A26658">
              <w:rPr>
                <w:rFonts w:ascii="Arial Narrow" w:hAnsi="Arial Narrow" w:cs="Arial"/>
                <w:sz w:val="28"/>
                <w:szCs w:val="28"/>
              </w:rPr>
              <w:t>.632,18 €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2BA3C49" w14:textId="5BC7AAED" w:rsidR="00B43F55" w:rsidRPr="00A26658" w:rsidRDefault="00CB151A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83,32%</w:t>
            </w:r>
          </w:p>
        </w:tc>
      </w:tr>
      <w:tr w:rsidR="00A26658" w:rsidRPr="00A26658" w14:paraId="1C3B40A9" w14:textId="77777777" w:rsidTr="00A15749">
        <w:tc>
          <w:tcPr>
            <w:tcW w:w="1418" w:type="dxa"/>
            <w:shd w:val="clear" w:color="auto" w:fill="auto"/>
            <w:vAlign w:val="center"/>
          </w:tcPr>
          <w:p w14:paraId="51F50885" w14:textId="115E8500" w:rsidR="00A26658" w:rsidRPr="00A26658" w:rsidRDefault="00A26658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2020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054B7A6" w14:textId="7560DCC2" w:rsidR="00A26658" w:rsidRPr="00A26658" w:rsidRDefault="00A26658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955.874,37 €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D163346" w14:textId="15485856" w:rsidR="00A26658" w:rsidRPr="00A26658" w:rsidRDefault="00A26658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792.267,61 €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7B9C159" w14:textId="0FB8C3B5" w:rsidR="00A26658" w:rsidRPr="00A26658" w:rsidRDefault="00A26658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A26658">
              <w:rPr>
                <w:rFonts w:ascii="Arial Narrow" w:hAnsi="Arial Narrow" w:cs="Arial"/>
                <w:sz w:val="28"/>
                <w:szCs w:val="28"/>
              </w:rPr>
              <w:t>82,88%</w:t>
            </w:r>
          </w:p>
        </w:tc>
      </w:tr>
      <w:tr w:rsidR="00D55763" w:rsidRPr="00D55763" w14:paraId="3BC92178" w14:textId="77777777" w:rsidTr="00A15749">
        <w:tc>
          <w:tcPr>
            <w:tcW w:w="1418" w:type="dxa"/>
            <w:shd w:val="clear" w:color="auto" w:fill="auto"/>
            <w:vAlign w:val="center"/>
          </w:tcPr>
          <w:p w14:paraId="66E9597C" w14:textId="65648FBB" w:rsidR="00D55763" w:rsidRPr="00A26658" w:rsidRDefault="00D55763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2</w:t>
            </w:r>
            <w:r w:rsidRPr="00D55763">
              <w:rPr>
                <w:rFonts w:ascii="Arial Narrow" w:hAnsi="Arial Narrow" w:cs="Arial"/>
                <w:sz w:val="28"/>
                <w:szCs w:val="28"/>
              </w:rPr>
              <w:t>021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11AE54E" w14:textId="43F1FF3F" w:rsidR="00D55763" w:rsidRPr="00A26658" w:rsidRDefault="00D55763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1</w:t>
            </w:r>
            <w:r w:rsidRPr="00D55763">
              <w:rPr>
                <w:rFonts w:ascii="Arial Narrow" w:hAnsi="Arial Narrow" w:cs="Arial"/>
                <w:sz w:val="28"/>
                <w:szCs w:val="28"/>
              </w:rPr>
              <w:t>.131.169,00 €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FDBB376" w14:textId="6CA0AD5A" w:rsidR="00D55763" w:rsidRPr="00A26658" w:rsidRDefault="00D55763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8</w:t>
            </w:r>
            <w:r w:rsidRPr="00D55763">
              <w:rPr>
                <w:rFonts w:ascii="Arial Narrow" w:hAnsi="Arial Narrow" w:cs="Arial"/>
                <w:sz w:val="28"/>
                <w:szCs w:val="28"/>
              </w:rPr>
              <w:t>95.000,00 €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A806C57" w14:textId="1FEE1D13" w:rsidR="00D55763" w:rsidRPr="00A26658" w:rsidRDefault="00D55763" w:rsidP="00E05F55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7</w:t>
            </w:r>
            <w:r w:rsidRPr="00D55763">
              <w:rPr>
                <w:rFonts w:ascii="Arial Narrow" w:hAnsi="Arial Narrow" w:cs="Arial"/>
                <w:sz w:val="28"/>
                <w:szCs w:val="28"/>
              </w:rPr>
              <w:t>9,12%</w:t>
            </w:r>
          </w:p>
        </w:tc>
      </w:tr>
      <w:tr w:rsidR="00E6007E" w:rsidRPr="00D55763" w14:paraId="46F12F38" w14:textId="77777777" w:rsidTr="00BF6147">
        <w:tc>
          <w:tcPr>
            <w:tcW w:w="1418" w:type="dxa"/>
            <w:shd w:val="clear" w:color="auto" w:fill="auto"/>
            <w:vAlign w:val="center"/>
          </w:tcPr>
          <w:p w14:paraId="5AD561AC" w14:textId="69091CC5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2022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10E09F" w14:textId="33F5B73C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1.203.957,00</w:t>
            </w:r>
            <w:r w:rsidR="002E2AFB"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>
              <w:rPr>
                <w:rFonts w:ascii="Arial Narrow" w:hAnsi="Arial Narrow" w:cs="Arial"/>
                <w:sz w:val="28"/>
                <w:szCs w:val="28"/>
              </w:rPr>
              <w:t>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D860522" w14:textId="6A6B26E3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982.966,00</w:t>
            </w:r>
            <w:r w:rsidR="002E2AFB"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>
              <w:rPr>
                <w:rFonts w:ascii="Arial Narrow" w:hAnsi="Arial Narrow" w:cs="Arial"/>
                <w:sz w:val="28"/>
                <w:szCs w:val="28"/>
              </w:rPr>
              <w:t>€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7FCD3B" w14:textId="38BB437A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color w:val="000000"/>
                <w:sz w:val="28"/>
                <w:szCs w:val="28"/>
              </w:rPr>
              <w:t>81,64%</w:t>
            </w:r>
          </w:p>
        </w:tc>
      </w:tr>
      <w:tr w:rsidR="00E6007E" w:rsidRPr="00D55763" w14:paraId="6DF2C60B" w14:textId="77777777" w:rsidTr="00BF6147">
        <w:tc>
          <w:tcPr>
            <w:tcW w:w="1418" w:type="dxa"/>
            <w:shd w:val="clear" w:color="auto" w:fill="auto"/>
            <w:vAlign w:val="center"/>
          </w:tcPr>
          <w:p w14:paraId="51A27F60" w14:textId="205D2F0D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2023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FD670E" w14:textId="74834140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1.148.060,00</w:t>
            </w:r>
            <w:r w:rsidR="002E2AFB"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>
              <w:rPr>
                <w:rFonts w:ascii="Arial Narrow" w:hAnsi="Arial Narrow" w:cs="Arial"/>
                <w:sz w:val="28"/>
                <w:szCs w:val="28"/>
              </w:rPr>
              <w:t>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167747A" w14:textId="2BBFCF5F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897.000,00</w:t>
            </w:r>
            <w:r w:rsidR="002E2AFB"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>
              <w:rPr>
                <w:rFonts w:ascii="Arial Narrow" w:hAnsi="Arial Narrow" w:cs="Arial"/>
                <w:sz w:val="28"/>
                <w:szCs w:val="28"/>
              </w:rPr>
              <w:t>€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C57D9" w14:textId="0318641C" w:rsidR="00E6007E" w:rsidRDefault="00E6007E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color w:val="000000"/>
                <w:sz w:val="28"/>
                <w:szCs w:val="28"/>
              </w:rPr>
              <w:t>78,13%</w:t>
            </w:r>
          </w:p>
        </w:tc>
      </w:tr>
      <w:tr w:rsidR="00265024" w:rsidRPr="00D55763" w14:paraId="3C3B5FE2" w14:textId="77777777" w:rsidTr="00BF6147">
        <w:tc>
          <w:tcPr>
            <w:tcW w:w="1418" w:type="dxa"/>
            <w:shd w:val="clear" w:color="auto" w:fill="auto"/>
            <w:vAlign w:val="center"/>
          </w:tcPr>
          <w:p w14:paraId="74B868A8" w14:textId="2AEE7FCF" w:rsidR="00265024" w:rsidRDefault="00265024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8"/>
                <w:szCs w:val="28"/>
              </w:rPr>
              <w:t>2024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93FB3A" w14:textId="5D1218A8" w:rsidR="00265024" w:rsidRDefault="00095B2A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95B2A">
              <w:rPr>
                <w:rFonts w:ascii="Arial Narrow" w:hAnsi="Arial Narrow" w:cs="Arial"/>
                <w:sz w:val="28"/>
                <w:szCs w:val="28"/>
              </w:rPr>
              <w:t>1.126.181,57 €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519C634" w14:textId="02D885F8" w:rsidR="00265024" w:rsidRDefault="00095B2A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95B2A">
              <w:rPr>
                <w:rFonts w:ascii="Arial Narrow" w:hAnsi="Arial Narrow" w:cs="Arial"/>
                <w:sz w:val="28"/>
                <w:szCs w:val="28"/>
              </w:rPr>
              <w:t>961.770,78 €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55C1B" w14:textId="0149A85D" w:rsidR="00265024" w:rsidRPr="00095B2A" w:rsidRDefault="00095B2A" w:rsidP="00E6007E">
            <w:pPr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95B2A">
              <w:rPr>
                <w:rFonts w:ascii="Arial Narrow" w:hAnsi="Arial Narrow" w:cs="Arial"/>
                <w:sz w:val="28"/>
                <w:szCs w:val="28"/>
              </w:rPr>
              <w:t>85,40%</w:t>
            </w:r>
          </w:p>
        </w:tc>
      </w:tr>
    </w:tbl>
    <w:p w14:paraId="28CC69FC" w14:textId="77777777" w:rsidR="00063C90" w:rsidRPr="00063C90" w:rsidRDefault="00063C90" w:rsidP="00DB381E">
      <w:pPr>
        <w:spacing w:line="360" w:lineRule="auto"/>
        <w:ind w:right="-589"/>
        <w:jc w:val="both"/>
        <w:rPr>
          <w:rFonts w:ascii="Arial" w:hAnsi="Arial" w:cs="Arial"/>
        </w:rPr>
      </w:pPr>
    </w:p>
    <w:p w14:paraId="48126A2C" w14:textId="77777777" w:rsidR="00F840ED" w:rsidRDefault="00F840ED" w:rsidP="00F840ED">
      <w:pPr>
        <w:ind w:right="-589"/>
        <w:jc w:val="both"/>
      </w:pPr>
      <w:bookmarkStart w:id="0" w:name="_GoBack"/>
      <w:bookmarkEnd w:id="0"/>
    </w:p>
    <w:p w14:paraId="057FF6D3" w14:textId="77777777" w:rsidR="00F840ED" w:rsidRPr="00F840ED" w:rsidRDefault="00F840ED" w:rsidP="00F840ED">
      <w:pPr>
        <w:ind w:right="-589"/>
        <w:jc w:val="both"/>
        <w:rPr>
          <w:rFonts w:ascii="Arial" w:hAnsi="Arial" w:cs="Arial"/>
          <w:sz w:val="22"/>
          <w:szCs w:val="22"/>
        </w:rPr>
      </w:pPr>
    </w:p>
    <w:sectPr w:rsidR="00F840ED" w:rsidRPr="00F840ED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9551A3" w14:textId="77777777" w:rsidR="00194C18" w:rsidRDefault="00194C18">
      <w:r>
        <w:separator/>
      </w:r>
    </w:p>
  </w:endnote>
  <w:endnote w:type="continuationSeparator" w:id="0">
    <w:p w14:paraId="044DF266" w14:textId="77777777" w:rsidR="00194C18" w:rsidRDefault="00194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F3358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05F1B1DB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844F57" w14:textId="77777777" w:rsidR="00194C18" w:rsidRDefault="00194C18">
      <w:r>
        <w:separator/>
      </w:r>
    </w:p>
  </w:footnote>
  <w:footnote w:type="continuationSeparator" w:id="0">
    <w:p w14:paraId="05336A35" w14:textId="77777777" w:rsidR="00194C18" w:rsidRDefault="00194C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3CB5A76C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44069DB8" w14:textId="23E4F059" w:rsidR="003E2AD9" w:rsidRPr="00B16E05" w:rsidRDefault="00011161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6A19F110" wp14:editId="66D2110C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4CDD7DC6" w14:textId="77777777" w:rsidR="003E2AD9" w:rsidRPr="00B2524E" w:rsidRDefault="00DB381E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Información Económica - Financiera</w:t>
          </w:r>
        </w:p>
      </w:tc>
      <w:tc>
        <w:tcPr>
          <w:tcW w:w="2554" w:type="dxa"/>
          <w:vAlign w:val="center"/>
        </w:tcPr>
        <w:p w14:paraId="682EFE4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6DDDD277" w14:textId="71C33152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265024">
            <w:rPr>
              <w:b/>
              <w:bCs/>
              <w:sz w:val="20"/>
              <w:szCs w:val="24"/>
              <w:lang w:val="es-ES"/>
            </w:rPr>
            <w:t>2025</w:t>
          </w:r>
        </w:p>
        <w:p w14:paraId="71E015EA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1FE4A5FD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2"/>
  </w:num>
  <w:num w:numId="5">
    <w:abstractNumId w:val="13"/>
  </w:num>
  <w:num w:numId="6">
    <w:abstractNumId w:val="7"/>
  </w:num>
  <w:num w:numId="7">
    <w:abstractNumId w:val="12"/>
  </w:num>
  <w:num w:numId="8">
    <w:abstractNumId w:val="5"/>
  </w:num>
  <w:num w:numId="9">
    <w:abstractNumId w:val="14"/>
  </w:num>
  <w:num w:numId="10">
    <w:abstractNumId w:val="11"/>
  </w:num>
  <w:num w:numId="11">
    <w:abstractNumId w:val="15"/>
  </w:num>
  <w:num w:numId="12">
    <w:abstractNumId w:val="6"/>
  </w:num>
  <w:num w:numId="13">
    <w:abstractNumId w:val="1"/>
  </w:num>
  <w:num w:numId="14">
    <w:abstractNumId w:val="0"/>
  </w:num>
  <w:num w:numId="15">
    <w:abstractNumId w:val="8"/>
  </w:num>
  <w:num w:numId="16">
    <w:abstractNumId w:val="1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EE9"/>
    <w:rsid w:val="00011161"/>
    <w:rsid w:val="000334BA"/>
    <w:rsid w:val="00063C90"/>
    <w:rsid w:val="00066B43"/>
    <w:rsid w:val="00095B2A"/>
    <w:rsid w:val="000A2DAD"/>
    <w:rsid w:val="000A6D07"/>
    <w:rsid w:val="000D1866"/>
    <w:rsid w:val="000D48E6"/>
    <w:rsid w:val="0012560C"/>
    <w:rsid w:val="0013313E"/>
    <w:rsid w:val="00167E4A"/>
    <w:rsid w:val="00175DAC"/>
    <w:rsid w:val="00177842"/>
    <w:rsid w:val="00194C18"/>
    <w:rsid w:val="001B689A"/>
    <w:rsid w:val="001D37F0"/>
    <w:rsid w:val="001E7F33"/>
    <w:rsid w:val="001F77C9"/>
    <w:rsid w:val="002256DF"/>
    <w:rsid w:val="00231C0A"/>
    <w:rsid w:val="00265024"/>
    <w:rsid w:val="00283174"/>
    <w:rsid w:val="002E2219"/>
    <w:rsid w:val="002E2AFB"/>
    <w:rsid w:val="00306DE3"/>
    <w:rsid w:val="00333901"/>
    <w:rsid w:val="003A158D"/>
    <w:rsid w:val="003A68B8"/>
    <w:rsid w:val="003C202E"/>
    <w:rsid w:val="003D6C97"/>
    <w:rsid w:val="003E2AD9"/>
    <w:rsid w:val="004468C6"/>
    <w:rsid w:val="00476067"/>
    <w:rsid w:val="00477D55"/>
    <w:rsid w:val="00480E2B"/>
    <w:rsid w:val="004B7877"/>
    <w:rsid w:val="004C3A30"/>
    <w:rsid w:val="005544B8"/>
    <w:rsid w:val="005C322F"/>
    <w:rsid w:val="005C48F8"/>
    <w:rsid w:val="005C54F9"/>
    <w:rsid w:val="005C75A8"/>
    <w:rsid w:val="005D250C"/>
    <w:rsid w:val="00602916"/>
    <w:rsid w:val="00620032"/>
    <w:rsid w:val="00625C2E"/>
    <w:rsid w:val="00680E60"/>
    <w:rsid w:val="006A75D6"/>
    <w:rsid w:val="006B50E0"/>
    <w:rsid w:val="006D22D4"/>
    <w:rsid w:val="006E2F22"/>
    <w:rsid w:val="00705C7B"/>
    <w:rsid w:val="007267C3"/>
    <w:rsid w:val="007551F5"/>
    <w:rsid w:val="007B249D"/>
    <w:rsid w:val="007C414B"/>
    <w:rsid w:val="007D4322"/>
    <w:rsid w:val="007D703D"/>
    <w:rsid w:val="007E2CF0"/>
    <w:rsid w:val="00811324"/>
    <w:rsid w:val="0083188B"/>
    <w:rsid w:val="00845147"/>
    <w:rsid w:val="0088206F"/>
    <w:rsid w:val="008859EB"/>
    <w:rsid w:val="008877EC"/>
    <w:rsid w:val="008C7D0E"/>
    <w:rsid w:val="008E7EF0"/>
    <w:rsid w:val="008F5ED7"/>
    <w:rsid w:val="00903C31"/>
    <w:rsid w:val="00905288"/>
    <w:rsid w:val="00905EB5"/>
    <w:rsid w:val="00931F7F"/>
    <w:rsid w:val="00943574"/>
    <w:rsid w:val="0094655E"/>
    <w:rsid w:val="00964ACF"/>
    <w:rsid w:val="00967FB6"/>
    <w:rsid w:val="009C4AE3"/>
    <w:rsid w:val="00A15749"/>
    <w:rsid w:val="00A249BB"/>
    <w:rsid w:val="00A26658"/>
    <w:rsid w:val="00A33074"/>
    <w:rsid w:val="00A479D8"/>
    <w:rsid w:val="00A61256"/>
    <w:rsid w:val="00A70CCB"/>
    <w:rsid w:val="00A72990"/>
    <w:rsid w:val="00A84C80"/>
    <w:rsid w:val="00AB1D32"/>
    <w:rsid w:val="00AB3023"/>
    <w:rsid w:val="00AC19FA"/>
    <w:rsid w:val="00AD4174"/>
    <w:rsid w:val="00AD5EE2"/>
    <w:rsid w:val="00B07EE9"/>
    <w:rsid w:val="00B16E05"/>
    <w:rsid w:val="00B2524E"/>
    <w:rsid w:val="00B254D2"/>
    <w:rsid w:val="00B43F55"/>
    <w:rsid w:val="00B77A5E"/>
    <w:rsid w:val="00B91184"/>
    <w:rsid w:val="00B94A65"/>
    <w:rsid w:val="00BA6EA8"/>
    <w:rsid w:val="00BF6147"/>
    <w:rsid w:val="00C04024"/>
    <w:rsid w:val="00C12E10"/>
    <w:rsid w:val="00C37652"/>
    <w:rsid w:val="00C4101B"/>
    <w:rsid w:val="00C4324B"/>
    <w:rsid w:val="00C60756"/>
    <w:rsid w:val="00C706D7"/>
    <w:rsid w:val="00C8507E"/>
    <w:rsid w:val="00CB151A"/>
    <w:rsid w:val="00CB156C"/>
    <w:rsid w:val="00CB62D4"/>
    <w:rsid w:val="00CC3D02"/>
    <w:rsid w:val="00D1050D"/>
    <w:rsid w:val="00D131B1"/>
    <w:rsid w:val="00D2493F"/>
    <w:rsid w:val="00D55763"/>
    <w:rsid w:val="00D663FD"/>
    <w:rsid w:val="00D979A5"/>
    <w:rsid w:val="00DB381E"/>
    <w:rsid w:val="00DE427A"/>
    <w:rsid w:val="00DE5DF2"/>
    <w:rsid w:val="00DF040C"/>
    <w:rsid w:val="00E05F55"/>
    <w:rsid w:val="00E174BC"/>
    <w:rsid w:val="00E41389"/>
    <w:rsid w:val="00E443EA"/>
    <w:rsid w:val="00E6007E"/>
    <w:rsid w:val="00E71F94"/>
    <w:rsid w:val="00E94EA4"/>
    <w:rsid w:val="00EA5A43"/>
    <w:rsid w:val="00EB0417"/>
    <w:rsid w:val="00EC2324"/>
    <w:rsid w:val="00ED30A0"/>
    <w:rsid w:val="00EE3BFF"/>
    <w:rsid w:val="00F02FFB"/>
    <w:rsid w:val="00F35A0C"/>
    <w:rsid w:val="00F67CE2"/>
    <w:rsid w:val="00F76944"/>
    <w:rsid w:val="00F840ED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8324A61"/>
  <w15:docId w15:val="{4DD4D138-42C9-4EE4-920C-6638ED156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table" w:styleId="Tablaconcuadrcula">
    <w:name w:val="Table Grid"/>
    <w:basedOn w:val="Tablanormal"/>
    <w:rsid w:val="00063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AFA LA PALMA</cp:lastModifiedBy>
  <cp:revision>5</cp:revision>
  <cp:lastPrinted>2024-04-29T15:49:00Z</cp:lastPrinted>
  <dcterms:created xsi:type="dcterms:W3CDTF">2024-04-29T15:51:00Z</dcterms:created>
  <dcterms:modified xsi:type="dcterms:W3CDTF">2025-07-31T10:43:00Z</dcterms:modified>
</cp:coreProperties>
</file>