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0E181" w14:textId="77777777" w:rsidR="000A6D07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1350AA6C" w14:textId="77777777" w:rsidR="00575477" w:rsidRDefault="00575477" w:rsidP="00575477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4F9EA289" w14:textId="77777777" w:rsidR="00575477" w:rsidRDefault="00575477" w:rsidP="00575477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  <w:sz w:val="28"/>
          <w:szCs w:val="28"/>
        </w:rPr>
      </w:pPr>
    </w:p>
    <w:p w14:paraId="58E82D14" w14:textId="18A6BC9D" w:rsidR="00575477" w:rsidRPr="00575477" w:rsidRDefault="00575477" w:rsidP="00575477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575477">
        <w:rPr>
          <w:rFonts w:ascii="Arial Narrow" w:hAnsi="Arial Narrow" w:cs="Arial"/>
          <w:b/>
          <w:bCs/>
          <w:sz w:val="28"/>
          <w:szCs w:val="28"/>
        </w:rPr>
        <w:t>3.- Personal de libre nombramiento</w:t>
      </w:r>
    </w:p>
    <w:p w14:paraId="7E6EBB75" w14:textId="77777777" w:rsidR="00575477" w:rsidRDefault="00575477" w:rsidP="006677FB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</w:rPr>
      </w:pPr>
    </w:p>
    <w:p w14:paraId="663BF76E" w14:textId="57659E56" w:rsidR="00575477" w:rsidRPr="00575477" w:rsidRDefault="00575477" w:rsidP="006677FB">
      <w:pPr>
        <w:spacing w:line="360" w:lineRule="auto"/>
        <w:ind w:left="-284" w:right="-589"/>
        <w:jc w:val="both"/>
        <w:rPr>
          <w:rFonts w:ascii="Arial Narrow" w:hAnsi="Arial Narrow" w:cs="Arial"/>
        </w:rPr>
      </w:pPr>
      <w:r w:rsidRPr="00575477">
        <w:rPr>
          <w:rFonts w:ascii="Arial Narrow" w:hAnsi="Arial Narrow" w:cs="Arial"/>
        </w:rPr>
        <w:t>3.1 Altos cargos y asimilados, y titulares de órganos superiores y directivos</w:t>
      </w:r>
    </w:p>
    <w:p w14:paraId="77C8BE27" w14:textId="77777777" w:rsidR="00575477" w:rsidRPr="00575477" w:rsidRDefault="00575477" w:rsidP="006677FB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</w:rPr>
      </w:pPr>
    </w:p>
    <w:p w14:paraId="68BEFD59" w14:textId="4E99D434" w:rsidR="008D60EA" w:rsidRPr="00575477" w:rsidRDefault="008D60EA" w:rsidP="006677FB">
      <w:pPr>
        <w:spacing w:line="360" w:lineRule="auto"/>
        <w:ind w:left="-284" w:right="-589"/>
        <w:jc w:val="both"/>
        <w:rPr>
          <w:rFonts w:ascii="Arial Narrow" w:hAnsi="Arial Narrow" w:cs="Arial"/>
          <w:b/>
          <w:bCs/>
        </w:rPr>
      </w:pPr>
      <w:r w:rsidRPr="00575477">
        <w:rPr>
          <w:rFonts w:ascii="Arial Narrow" w:hAnsi="Arial Narrow" w:cs="Arial"/>
          <w:b/>
          <w:bCs/>
        </w:rPr>
        <w:t xml:space="preserve">3.1.1. Identificación y nombramiento, o en su caso, régimen de contrato laboral; Perfil, méritos académicos y trayectoria profesional; Resoluciones que autoricen el ejercicio de la actividad privada al cese de los altos cargos y asimilados; Funciones; órganos colegiados administrativos o sociales de los que es miembro y actividades públicas y privadas para las que se le ha concedido la compatibilidad: </w:t>
      </w:r>
    </w:p>
    <w:p w14:paraId="020A2B15" w14:textId="77777777" w:rsidR="0041365C" w:rsidRPr="00575477" w:rsidRDefault="0041365C" w:rsidP="006F7906">
      <w:pPr>
        <w:spacing w:line="360" w:lineRule="auto"/>
        <w:ind w:left="-284"/>
        <w:jc w:val="both"/>
        <w:rPr>
          <w:rFonts w:ascii="Arial Narrow" w:hAnsi="Arial Narrow" w:cs="Arial"/>
        </w:rPr>
      </w:pPr>
    </w:p>
    <w:p w14:paraId="66FCD79D" w14:textId="77777777" w:rsidR="006F7906" w:rsidRPr="00575477" w:rsidRDefault="006F7906" w:rsidP="006F7906">
      <w:pPr>
        <w:numPr>
          <w:ilvl w:val="0"/>
          <w:numId w:val="18"/>
        </w:numPr>
        <w:spacing w:line="360" w:lineRule="auto"/>
        <w:ind w:left="-284" w:right="-589" w:firstLine="0"/>
        <w:jc w:val="both"/>
        <w:rPr>
          <w:rFonts w:ascii="Arial Narrow" w:hAnsi="Arial Narrow" w:cs="Arial"/>
        </w:rPr>
      </w:pPr>
      <w:r w:rsidRPr="00575477">
        <w:rPr>
          <w:rFonts w:ascii="Arial Narrow" w:hAnsi="Arial Narrow" w:cs="Arial"/>
        </w:rPr>
        <w:t>No aplica en el caso de la Asociación de Familiares de Enfermos de Alzheimer y otras Demencias de La Palma – AFA L Palma.</w:t>
      </w:r>
    </w:p>
    <w:p w14:paraId="7BE8A84A" w14:textId="77777777" w:rsidR="004468C6" w:rsidRPr="00F87D5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F87D52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6E178" w14:textId="77777777" w:rsidR="00052DAE" w:rsidRDefault="00052DAE">
      <w:r>
        <w:separator/>
      </w:r>
    </w:p>
  </w:endnote>
  <w:endnote w:type="continuationSeparator" w:id="0">
    <w:p w14:paraId="38437CE8" w14:textId="77777777" w:rsidR="00052DAE" w:rsidRDefault="0005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D3F9E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DDE3B2F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3F243" w14:textId="77777777" w:rsidR="00052DAE" w:rsidRDefault="00052DAE">
      <w:r>
        <w:separator/>
      </w:r>
    </w:p>
  </w:footnote>
  <w:footnote w:type="continuationSeparator" w:id="0">
    <w:p w14:paraId="74E1C01C" w14:textId="77777777" w:rsidR="00052DAE" w:rsidRDefault="00052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14E58050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68EE3BF1" w14:textId="77777777" w:rsidR="003E2AD9" w:rsidRPr="00B16E05" w:rsidRDefault="00575477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 w14:anchorId="7397377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75pt;height:58.5pt">
                <v:imagedata r:id="rId1" o:title="Logo AFA (Nuevo)"/>
              </v:shape>
            </w:pict>
          </w:r>
        </w:p>
      </w:tc>
      <w:tc>
        <w:tcPr>
          <w:tcW w:w="4320" w:type="dxa"/>
          <w:vAlign w:val="center"/>
        </w:tcPr>
        <w:p w14:paraId="167E7022" w14:textId="77777777" w:rsidR="003E2AD9" w:rsidRPr="00B2524E" w:rsidRDefault="0041365C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Personal de libre nombramiento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0BA08B31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9088B2D" w14:textId="5D0B373A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6F7906">
            <w:rPr>
              <w:b/>
              <w:bCs/>
              <w:sz w:val="20"/>
              <w:szCs w:val="24"/>
              <w:lang w:val="es-ES"/>
            </w:rPr>
            <w:t>202</w:t>
          </w:r>
          <w:r w:rsidR="000258CF">
            <w:rPr>
              <w:b/>
              <w:bCs/>
              <w:sz w:val="20"/>
              <w:szCs w:val="24"/>
              <w:lang w:val="es-ES"/>
            </w:rPr>
            <w:t>5</w:t>
          </w:r>
        </w:p>
        <w:p w14:paraId="47D015EA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4378296C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156965">
    <w:abstractNumId w:val="3"/>
  </w:num>
  <w:num w:numId="2" w16cid:durableId="885529917">
    <w:abstractNumId w:val="10"/>
  </w:num>
  <w:num w:numId="3" w16cid:durableId="1429498403">
    <w:abstractNumId w:val="4"/>
  </w:num>
  <w:num w:numId="4" w16cid:durableId="765882964">
    <w:abstractNumId w:val="2"/>
  </w:num>
  <w:num w:numId="5" w16cid:durableId="1261643963">
    <w:abstractNumId w:val="14"/>
  </w:num>
  <w:num w:numId="6" w16cid:durableId="1091701017">
    <w:abstractNumId w:val="7"/>
  </w:num>
  <w:num w:numId="7" w16cid:durableId="653414508">
    <w:abstractNumId w:val="13"/>
  </w:num>
  <w:num w:numId="8" w16cid:durableId="602806402">
    <w:abstractNumId w:val="5"/>
  </w:num>
  <w:num w:numId="9" w16cid:durableId="1735158639">
    <w:abstractNumId w:val="15"/>
  </w:num>
  <w:num w:numId="10" w16cid:durableId="1131441573">
    <w:abstractNumId w:val="12"/>
  </w:num>
  <w:num w:numId="11" w16cid:durableId="835651779">
    <w:abstractNumId w:val="16"/>
  </w:num>
  <w:num w:numId="12" w16cid:durableId="1565334888">
    <w:abstractNumId w:val="6"/>
  </w:num>
  <w:num w:numId="13" w16cid:durableId="496965819">
    <w:abstractNumId w:val="1"/>
  </w:num>
  <w:num w:numId="14" w16cid:durableId="1872497531">
    <w:abstractNumId w:val="0"/>
  </w:num>
  <w:num w:numId="15" w16cid:durableId="1421638380">
    <w:abstractNumId w:val="9"/>
  </w:num>
  <w:num w:numId="16" w16cid:durableId="904222088">
    <w:abstractNumId w:val="11"/>
  </w:num>
  <w:num w:numId="17" w16cid:durableId="2093970569">
    <w:abstractNumId w:val="17"/>
  </w:num>
  <w:num w:numId="18" w16cid:durableId="13081721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7EE9"/>
    <w:rsid w:val="000258CF"/>
    <w:rsid w:val="000334BA"/>
    <w:rsid w:val="00052DAE"/>
    <w:rsid w:val="00066B43"/>
    <w:rsid w:val="000A2DAD"/>
    <w:rsid w:val="000A6D07"/>
    <w:rsid w:val="000D48E6"/>
    <w:rsid w:val="0013102F"/>
    <w:rsid w:val="00175DAC"/>
    <w:rsid w:val="00177842"/>
    <w:rsid w:val="001B689A"/>
    <w:rsid w:val="001D37F0"/>
    <w:rsid w:val="001E7F33"/>
    <w:rsid w:val="002256DF"/>
    <w:rsid w:val="00231C0A"/>
    <w:rsid w:val="00333901"/>
    <w:rsid w:val="00385118"/>
    <w:rsid w:val="003A158D"/>
    <w:rsid w:val="003A68B8"/>
    <w:rsid w:val="003E2AD9"/>
    <w:rsid w:val="0041365C"/>
    <w:rsid w:val="00434340"/>
    <w:rsid w:val="004468C6"/>
    <w:rsid w:val="00476067"/>
    <w:rsid w:val="00477D55"/>
    <w:rsid w:val="00480E2B"/>
    <w:rsid w:val="004B7877"/>
    <w:rsid w:val="004C3A30"/>
    <w:rsid w:val="005544B8"/>
    <w:rsid w:val="00575477"/>
    <w:rsid w:val="005C322F"/>
    <w:rsid w:val="005C48F8"/>
    <w:rsid w:val="005C54F9"/>
    <w:rsid w:val="005C75A8"/>
    <w:rsid w:val="005D250C"/>
    <w:rsid w:val="00620032"/>
    <w:rsid w:val="00625C2E"/>
    <w:rsid w:val="006677FB"/>
    <w:rsid w:val="00680E60"/>
    <w:rsid w:val="006A28CF"/>
    <w:rsid w:val="006A75D6"/>
    <w:rsid w:val="006B50E0"/>
    <w:rsid w:val="006D22D4"/>
    <w:rsid w:val="006E2F22"/>
    <w:rsid w:val="006F7906"/>
    <w:rsid w:val="007267C3"/>
    <w:rsid w:val="007551F5"/>
    <w:rsid w:val="007B249D"/>
    <w:rsid w:val="007C414B"/>
    <w:rsid w:val="007D703D"/>
    <w:rsid w:val="007E2CF0"/>
    <w:rsid w:val="00807684"/>
    <w:rsid w:val="00811324"/>
    <w:rsid w:val="0083188B"/>
    <w:rsid w:val="00845147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C4AE3"/>
    <w:rsid w:val="00A07101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617B6"/>
    <w:rsid w:val="00B77A5E"/>
    <w:rsid w:val="00BB7C1F"/>
    <w:rsid w:val="00C04024"/>
    <w:rsid w:val="00C12E10"/>
    <w:rsid w:val="00C37652"/>
    <w:rsid w:val="00C4324B"/>
    <w:rsid w:val="00C706D7"/>
    <w:rsid w:val="00CB156C"/>
    <w:rsid w:val="00CC3D02"/>
    <w:rsid w:val="00D1050D"/>
    <w:rsid w:val="00D2493F"/>
    <w:rsid w:val="00D663FD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107F7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E2FA4E"/>
  <w15:docId w15:val="{BAB4EEB8-E063-46F6-BBDC-E7B763E7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7</cp:revision>
  <cp:lastPrinted>2009-10-19T10:25:00Z</cp:lastPrinted>
  <dcterms:created xsi:type="dcterms:W3CDTF">2020-06-23T13:11:00Z</dcterms:created>
  <dcterms:modified xsi:type="dcterms:W3CDTF">2025-06-02T17:06:00Z</dcterms:modified>
</cp:coreProperties>
</file>