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4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4"/>
        <w:gridCol w:w="1843"/>
      </w:tblGrid>
      <w:tr w:rsidR="00923C03" w:rsidRPr="002B1F40" w14:paraId="6737FC92" w14:textId="77777777" w:rsidTr="00923C03">
        <w:trPr>
          <w:trHeight w:val="255"/>
        </w:trPr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005E8C" w14:textId="1965A0A6" w:rsidR="00923C03" w:rsidRPr="00923C03" w:rsidRDefault="00923C03" w:rsidP="00923C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923C0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PRESUPUESTO AFA LA PALMA 2022</w:t>
            </w:r>
          </w:p>
        </w:tc>
      </w:tr>
      <w:tr w:rsidR="002B1F40" w:rsidRPr="002B1F40" w14:paraId="6E1DCE2A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9E15377" w14:textId="318868B0" w:rsidR="002B1F40" w:rsidRPr="002B1F40" w:rsidRDefault="002B1F40" w:rsidP="00923C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INGRESOS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4BE1B0" w14:textId="77777777" w:rsidR="002B1F40" w:rsidRPr="002B1F40" w:rsidRDefault="002B1F40" w:rsidP="002B1F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2B1F40" w:rsidRPr="002B1F40" w14:paraId="2401B797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0810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RECURSOS PROPIOS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0961" w14:textId="77777777" w:rsidR="002B1F40" w:rsidRPr="002B1F40" w:rsidRDefault="002B1F40" w:rsidP="002B1F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2B1F40" w:rsidRPr="002B1F40" w14:paraId="5542D1E5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DE50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Cuotas de socios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A7AF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9.800,00</w:t>
            </w:r>
          </w:p>
        </w:tc>
      </w:tr>
      <w:tr w:rsidR="002B1F40" w:rsidRPr="002B1F40" w14:paraId="681D3876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188D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Prestaciones de servicios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DBAD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285.000,00</w:t>
            </w:r>
          </w:p>
        </w:tc>
      </w:tr>
      <w:tr w:rsidR="002B1F40" w:rsidRPr="002B1F40" w14:paraId="237F38F6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050C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ACTIVIDADES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72B5" w14:textId="77777777" w:rsidR="002B1F40" w:rsidRPr="002B1F40" w:rsidRDefault="002B1F40" w:rsidP="002B1F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2B1F40" w:rsidRPr="002B1F40" w14:paraId="6F22AA31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F97A" w14:textId="2F1F519F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Ingresos por venta </w:t>
            </w:r>
            <w:r w:rsidR="0061179D"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lotería</w:t>
            </w: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Navidad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9B6E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29.000,00</w:t>
            </w:r>
          </w:p>
        </w:tc>
      </w:tr>
      <w:tr w:rsidR="002B1F40" w:rsidRPr="002B1F40" w14:paraId="5F5173F7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814E9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Venta Pulseras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F2E8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200,00</w:t>
            </w:r>
          </w:p>
        </w:tc>
      </w:tr>
      <w:tr w:rsidR="002B1F40" w:rsidRPr="002B1F40" w14:paraId="1379D5AA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A1B9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Otros ingresos (donativos particulares, empresas...)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0BA1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14.000,00</w:t>
            </w:r>
          </w:p>
        </w:tc>
      </w:tr>
      <w:tr w:rsidR="002B1F40" w:rsidRPr="002B1F40" w14:paraId="50AF99B9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9ABF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SUBVENCIONES, CONVENIOS Y AYUDAS ECONOMICAS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6FDF" w14:textId="77777777" w:rsidR="002B1F40" w:rsidRPr="002B1F40" w:rsidRDefault="002B1F40" w:rsidP="002B1F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2B1F40" w:rsidRPr="002B1F40" w14:paraId="4B5F5814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34A1" w14:textId="78218ABC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D. G. de Derechos </w:t>
            </w:r>
            <w:r w:rsidR="00923C03"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Sociales (</w:t>
            </w: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IRPF)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104E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89.996,00</w:t>
            </w:r>
          </w:p>
        </w:tc>
      </w:tr>
      <w:tr w:rsidR="002B1F40" w:rsidRPr="002B1F40" w14:paraId="603B60CD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C5A5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D. G. de Dependencia y Discapacidad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FE45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35.000,00</w:t>
            </w:r>
          </w:p>
        </w:tc>
      </w:tr>
      <w:tr w:rsidR="002B1F40" w:rsidRPr="002B1F40" w14:paraId="43F5DA9D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7A1B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Cabildo Insular de La Palma Libre Concurrencia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4249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62.000,00</w:t>
            </w:r>
          </w:p>
        </w:tc>
      </w:tr>
      <w:tr w:rsidR="002B1F40" w:rsidRPr="002B1F40" w14:paraId="26BEFD9F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88AF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Cabildo S. P. Autonomía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7EA2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221.760,00</w:t>
            </w:r>
          </w:p>
        </w:tc>
      </w:tr>
      <w:tr w:rsidR="002B1F40" w:rsidRPr="002B1F40" w14:paraId="1D3CE31B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7E67" w14:textId="39D44270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Ayto</w:t>
            </w:r>
            <w:r w:rsidR="0061179D"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.</w:t>
            </w: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r w:rsidR="0061179D"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</w:t>
            </w: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os Llanos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ED64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7.036,00</w:t>
            </w:r>
          </w:p>
        </w:tc>
      </w:tr>
      <w:tr w:rsidR="002B1F40" w:rsidRPr="002B1F40" w14:paraId="14AA0ECC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14B1D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Ayto. El Paso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B7C3D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8.259,00</w:t>
            </w:r>
          </w:p>
        </w:tc>
      </w:tr>
      <w:tr w:rsidR="002B1F40" w:rsidRPr="002B1F40" w14:paraId="26637A94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6B65" w14:textId="32B7D6B8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Ayto. de Breña Baja (Asociación </w:t>
            </w:r>
            <w:proofErr w:type="spellStart"/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Josana</w:t>
            </w:r>
            <w:proofErr w:type="spellEnd"/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DFE1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2.200,00</w:t>
            </w:r>
          </w:p>
        </w:tc>
      </w:tr>
      <w:tr w:rsidR="002B1F40" w:rsidRPr="002B1F40" w14:paraId="4FBE0C21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5050" w14:textId="42965FB1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Ayto. de Breña Baja (Centro de Día </w:t>
            </w:r>
            <w:r w:rsidR="00923C03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Las </w:t>
            </w: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Ledas)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F104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193.098,00</w:t>
            </w:r>
          </w:p>
        </w:tc>
      </w:tr>
      <w:tr w:rsidR="002B1F40" w:rsidRPr="002B1F40" w14:paraId="2008551B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3A7C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Ayto. de Breña Baja (SAD Dependencia)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817B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188.448,00</w:t>
            </w:r>
          </w:p>
        </w:tc>
      </w:tr>
      <w:tr w:rsidR="002B1F40" w:rsidRPr="002B1F40" w14:paraId="13F06BE8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A560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Vicepresidencia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5966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10.000,00</w:t>
            </w:r>
          </w:p>
        </w:tc>
      </w:tr>
      <w:tr w:rsidR="002B1F40" w:rsidRPr="002B1F40" w14:paraId="15975AA2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728F" w14:textId="7F5EA610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Fundación D</w:t>
            </w:r>
            <w:r w:rsidR="0061179D"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ISA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922C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15.000,00</w:t>
            </w:r>
          </w:p>
        </w:tc>
      </w:tr>
      <w:tr w:rsidR="002B1F40" w:rsidRPr="002B1F40" w14:paraId="58B9B4E5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CB89D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Fundación la Caixa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4EFA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22.160,00</w:t>
            </w:r>
          </w:p>
        </w:tc>
      </w:tr>
      <w:tr w:rsidR="002B1F40" w:rsidRPr="002B1F40" w14:paraId="57F00B6D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9A7E" w14:textId="7CFEF751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Fundación </w:t>
            </w:r>
            <w:r w:rsidR="00923C03"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CajaCanarias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C3CB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10.000,00</w:t>
            </w:r>
          </w:p>
        </w:tc>
      </w:tr>
      <w:tr w:rsidR="002B1F40" w:rsidRPr="002B1F40" w14:paraId="48913C19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35C8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Otros ingresos (financieros y extraordinarios)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303AF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2B1F40" w:rsidRPr="002B1F40" w14:paraId="21DDCF87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BB57AA" w14:textId="77777777" w:rsidR="002B1F40" w:rsidRPr="002B1F40" w:rsidRDefault="002B1F40" w:rsidP="006117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TOTAL INGRESOS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1EBA4C" w14:textId="77777777" w:rsidR="002B1F40" w:rsidRPr="002B1F40" w:rsidRDefault="002B1F40" w:rsidP="002B1F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2B1F4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1.203.957,00</w:t>
            </w:r>
          </w:p>
        </w:tc>
      </w:tr>
      <w:tr w:rsidR="00923C03" w:rsidRPr="0061179D" w14:paraId="680365D0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8927" w14:textId="3144564C" w:rsidR="00923C03" w:rsidRPr="0061179D" w:rsidRDefault="00923C03" w:rsidP="00923C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GASTOS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96FD0" w14:textId="4FC640A3" w:rsidR="00923C03" w:rsidRPr="0061179D" w:rsidRDefault="00923C03" w:rsidP="00923C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</w:p>
        </w:tc>
      </w:tr>
      <w:tr w:rsidR="00923C03" w:rsidRPr="0061179D" w14:paraId="40703B89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6D9A7" w14:textId="7E22F7DF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PERSONAL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178C025" w14:textId="77777777" w:rsidR="00923C03" w:rsidRPr="0061179D" w:rsidRDefault="00923C03" w:rsidP="00923C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923C03" w:rsidRPr="0061179D" w14:paraId="7A8F81E7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C1F0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Salarios y Seguridad Social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E0B2D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982.966,00</w:t>
            </w:r>
          </w:p>
        </w:tc>
      </w:tr>
      <w:tr w:rsidR="00923C03" w:rsidRPr="0061179D" w14:paraId="1D0575C5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82D6" w14:textId="0450B12B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Prevención Riesgos Laborales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338C2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6.500,00</w:t>
            </w:r>
          </w:p>
        </w:tc>
      </w:tr>
      <w:tr w:rsidR="00923C03" w:rsidRPr="0061179D" w14:paraId="0E6F090D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D3D1" w14:textId="231F0E92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Gastos uniformes/guantes/EPIS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1DD2E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17.000,00</w:t>
            </w:r>
          </w:p>
        </w:tc>
      </w:tr>
      <w:tr w:rsidR="00923C03" w:rsidRPr="0061179D" w14:paraId="736BCD68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AFB4F" w14:textId="4D293F2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Formación personal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7D965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1.500,00</w:t>
            </w:r>
          </w:p>
        </w:tc>
      </w:tr>
      <w:tr w:rsidR="00923C03" w:rsidRPr="0061179D" w14:paraId="30B037FA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0732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SERVICIOS EXTERNOS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84B8BE" w14:textId="77777777" w:rsidR="00923C03" w:rsidRPr="0061179D" w:rsidRDefault="00923C03" w:rsidP="00923C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923C03" w:rsidRPr="0061179D" w14:paraId="5C6C8D66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3B52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Servicios realizados por otras empresas/profesionales independientes.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0C042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149.306,00</w:t>
            </w:r>
          </w:p>
        </w:tc>
      </w:tr>
      <w:tr w:rsidR="00923C03" w:rsidRPr="0061179D" w14:paraId="13DB22DC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71B3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Otros servicios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BAC3C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431641C8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1A14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Seguro responsabilidad civil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64809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3.500,00</w:t>
            </w:r>
          </w:p>
        </w:tc>
      </w:tr>
      <w:tr w:rsidR="00923C03" w:rsidRPr="0061179D" w14:paraId="2D8F76E9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7E8F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Seguros voluntarios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209D0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35,00</w:t>
            </w:r>
          </w:p>
        </w:tc>
      </w:tr>
      <w:tr w:rsidR="00923C03" w:rsidRPr="0061179D" w14:paraId="6857A9F2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9658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Cuotas CEAFA, FAFAC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195AB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100,00</w:t>
            </w:r>
          </w:p>
        </w:tc>
      </w:tr>
      <w:tr w:rsidR="00923C03" w:rsidRPr="0061179D" w14:paraId="25541AF6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872D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SUMINISTROS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19029" w14:textId="77777777" w:rsidR="00923C03" w:rsidRPr="0061179D" w:rsidRDefault="00923C03" w:rsidP="00923C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923C03" w:rsidRPr="0061179D" w14:paraId="3FBFA175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B0D56" w14:textId="74229241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Agua</w:t>
            </w:r>
            <w:r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+ Luz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B6F0A" w14:textId="73E48042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5</w:t>
            </w: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0,00</w:t>
            </w:r>
          </w:p>
        </w:tc>
      </w:tr>
      <w:tr w:rsidR="00923C03" w:rsidRPr="0061179D" w14:paraId="7B9FD95A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213E" w14:textId="2CF155C4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Teléfono y conexión a internet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D11C8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4.400,00</w:t>
            </w:r>
          </w:p>
        </w:tc>
      </w:tr>
      <w:tr w:rsidR="00923C03" w:rsidRPr="0061179D" w14:paraId="3ADCD9BE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5EA3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OTROS GASTOS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56051" w14:textId="77777777" w:rsidR="00923C03" w:rsidRPr="0061179D" w:rsidRDefault="00923C03" w:rsidP="00923C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923C03" w:rsidRPr="0061179D" w14:paraId="7D63F465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3174" w14:textId="099D513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Reparaciones y conservación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80A67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6AB09CB3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C4DE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Gastos varios Centro de Dia Las Ledas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C4745A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1.500,00</w:t>
            </w:r>
          </w:p>
        </w:tc>
      </w:tr>
      <w:tr w:rsidR="00923C03" w:rsidRPr="0061179D" w14:paraId="047AEEA2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708C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Material de Oficina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26573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436E42DB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6815" w14:textId="1CA7FA39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Mensajería/correo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2E66A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100,00</w:t>
            </w:r>
          </w:p>
        </w:tc>
      </w:tr>
      <w:tr w:rsidR="00923C03" w:rsidRPr="0061179D" w14:paraId="7AF5E322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96EF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Compra Lotería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644AF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25.000,00</w:t>
            </w:r>
          </w:p>
        </w:tc>
      </w:tr>
      <w:tr w:rsidR="00923C03" w:rsidRPr="0061179D" w14:paraId="596EDBB1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8F54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Gastos varios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26CA6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55E95ABF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F08C5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Gastos varios Unidades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01D85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35432B69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B2CA6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Gastos financieros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CBF4A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5.000,00</w:t>
            </w:r>
          </w:p>
        </w:tc>
      </w:tr>
      <w:tr w:rsidR="00923C03" w:rsidRPr="0061179D" w14:paraId="3C735193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53775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Gastos ejercicios anteriores + extraordinarios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D6BF5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4E6898E7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3764" w14:textId="26B33BDD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Amortización inmovilizado material e inmaterial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B9A4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1.000,00</w:t>
            </w:r>
          </w:p>
        </w:tc>
      </w:tr>
      <w:tr w:rsidR="00923C03" w:rsidRPr="0061179D" w14:paraId="5C7135F0" w14:textId="77777777" w:rsidTr="00923C03">
        <w:trPr>
          <w:trHeight w:val="255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DBEA4F8" w14:textId="77777777" w:rsidR="00923C03" w:rsidRPr="0061179D" w:rsidRDefault="00923C03" w:rsidP="00923C0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TOTAL GASTOS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5CB89C6" w14:textId="77777777" w:rsidR="00923C03" w:rsidRPr="0061179D" w:rsidRDefault="00923C03" w:rsidP="00923C0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61179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1.203.957,00</w:t>
            </w:r>
          </w:p>
        </w:tc>
      </w:tr>
    </w:tbl>
    <w:p w14:paraId="03B93BA3" w14:textId="77777777" w:rsidR="0061179D" w:rsidRPr="0061179D" w:rsidRDefault="0061179D" w:rsidP="00922B86">
      <w:pPr>
        <w:rPr>
          <w:sz w:val="20"/>
          <w:szCs w:val="20"/>
        </w:rPr>
      </w:pPr>
    </w:p>
    <w:sectPr w:rsidR="0061179D" w:rsidRPr="0061179D" w:rsidSect="00922B86">
      <w:headerReference w:type="default" r:id="rId6"/>
      <w:pgSz w:w="11906" w:h="16838"/>
      <w:pgMar w:top="8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0B469" w14:textId="77777777" w:rsidR="002B5B0A" w:rsidRDefault="002B5B0A" w:rsidP="0061179D">
      <w:pPr>
        <w:spacing w:after="0" w:line="240" w:lineRule="auto"/>
      </w:pPr>
      <w:r>
        <w:separator/>
      </w:r>
    </w:p>
  </w:endnote>
  <w:endnote w:type="continuationSeparator" w:id="0">
    <w:p w14:paraId="01B7DCC6" w14:textId="77777777" w:rsidR="002B5B0A" w:rsidRDefault="002B5B0A" w:rsidP="00611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409A6" w14:textId="77777777" w:rsidR="002B5B0A" w:rsidRDefault="002B5B0A" w:rsidP="0061179D">
      <w:pPr>
        <w:spacing w:after="0" w:line="240" w:lineRule="auto"/>
      </w:pPr>
      <w:r>
        <w:separator/>
      </w:r>
    </w:p>
  </w:footnote>
  <w:footnote w:type="continuationSeparator" w:id="0">
    <w:p w14:paraId="033DF2AB" w14:textId="77777777" w:rsidR="002B5B0A" w:rsidRDefault="002B5B0A" w:rsidP="00611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44AEC" w14:textId="4D26EB49" w:rsidR="00922B86" w:rsidRDefault="00922B86">
    <w:pPr>
      <w:pStyle w:val="Encabezado"/>
    </w:pPr>
  </w:p>
  <w:p w14:paraId="691D3558" w14:textId="77777777" w:rsidR="00922B86" w:rsidRDefault="00922B8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FAB"/>
    <w:rsid w:val="0016791C"/>
    <w:rsid w:val="002B1F40"/>
    <w:rsid w:val="002B5B0A"/>
    <w:rsid w:val="00331892"/>
    <w:rsid w:val="0061179D"/>
    <w:rsid w:val="00922B86"/>
    <w:rsid w:val="00923C03"/>
    <w:rsid w:val="00A00B9C"/>
    <w:rsid w:val="00AD48D7"/>
    <w:rsid w:val="00AF5DC6"/>
    <w:rsid w:val="00BF5911"/>
    <w:rsid w:val="00F02FAB"/>
    <w:rsid w:val="00F53C7A"/>
    <w:rsid w:val="00FE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9710D"/>
  <w15:chartTrackingRefBased/>
  <w15:docId w15:val="{87F80D06-CA23-4220-B4B9-1DDC31580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11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1179D"/>
  </w:style>
  <w:style w:type="paragraph" w:styleId="Piedepgina">
    <w:name w:val="footer"/>
    <w:basedOn w:val="Normal"/>
    <w:link w:val="PiedepginaCar"/>
    <w:uiPriority w:val="99"/>
    <w:unhideWhenUsed/>
    <w:rsid w:val="00611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1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2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277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AFA LA PALMA</dc:creator>
  <cp:keywords/>
  <dc:description/>
  <cp:lastModifiedBy>Usuario</cp:lastModifiedBy>
  <cp:revision>3</cp:revision>
  <dcterms:created xsi:type="dcterms:W3CDTF">2022-06-14T09:04:00Z</dcterms:created>
  <dcterms:modified xsi:type="dcterms:W3CDTF">2022-06-20T16:36:00Z</dcterms:modified>
</cp:coreProperties>
</file>