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60B06" w14:textId="77777777" w:rsidR="00BF0B5A" w:rsidRDefault="00BF0B5A" w:rsidP="008437E7">
      <w:pPr>
        <w:pStyle w:val="Subttulo"/>
      </w:pPr>
    </w:p>
    <w:p w14:paraId="6AC13B77" w14:textId="4AFDBAC2" w:rsidR="00DB048B" w:rsidRPr="00B758C4" w:rsidRDefault="0025258D" w:rsidP="00B758C4">
      <w:pPr>
        <w:spacing w:line="360" w:lineRule="auto"/>
        <w:jc w:val="both"/>
        <w:rPr>
          <w:rFonts w:ascii="Arial Narrow" w:hAnsi="Arial Narrow" w:cs="Arial"/>
          <w:b/>
          <w:bCs/>
        </w:rPr>
      </w:pPr>
      <w:r w:rsidRPr="00B758C4">
        <w:rPr>
          <w:rFonts w:ascii="Arial Narrow" w:hAnsi="Arial Narrow" w:cs="Arial"/>
          <w:b/>
          <w:bCs/>
        </w:rPr>
        <w:t>15.2.</w:t>
      </w:r>
      <w:r w:rsidR="00B758C4" w:rsidRPr="00B758C4">
        <w:rPr>
          <w:rFonts w:ascii="Arial Narrow" w:hAnsi="Arial Narrow" w:cs="Arial"/>
          <w:b/>
          <w:bCs/>
        </w:rPr>
        <w:t>5</w:t>
      </w:r>
      <w:r w:rsidRPr="00B758C4">
        <w:rPr>
          <w:rFonts w:ascii="Arial Narrow" w:hAnsi="Arial Narrow" w:cs="Arial"/>
          <w:b/>
          <w:bCs/>
        </w:rPr>
        <w:t xml:space="preserve"> Ayudas y subvenciones recibidas en 20</w:t>
      </w:r>
      <w:r w:rsidR="00C74396" w:rsidRPr="00B758C4">
        <w:rPr>
          <w:rFonts w:ascii="Arial Narrow" w:hAnsi="Arial Narrow" w:cs="Arial"/>
          <w:b/>
          <w:bCs/>
        </w:rPr>
        <w:t>2</w:t>
      </w:r>
      <w:r w:rsidR="00B758C4" w:rsidRPr="00B758C4">
        <w:rPr>
          <w:rFonts w:ascii="Arial Narrow" w:hAnsi="Arial Narrow" w:cs="Arial"/>
          <w:b/>
          <w:bCs/>
        </w:rPr>
        <w:t>2</w:t>
      </w:r>
      <w:r w:rsidR="00BB006E" w:rsidRPr="00B758C4">
        <w:rPr>
          <w:rFonts w:ascii="Arial Narrow" w:hAnsi="Arial Narrow" w:cs="Arial"/>
          <w:b/>
          <w:bCs/>
        </w:rPr>
        <w:t>:</w:t>
      </w:r>
    </w:p>
    <w:p w14:paraId="1213432A" w14:textId="2BA1CB02" w:rsidR="0025258D" w:rsidRPr="00B758C4" w:rsidRDefault="0025258D" w:rsidP="00B758C4">
      <w:pPr>
        <w:spacing w:line="360" w:lineRule="auto"/>
        <w:jc w:val="both"/>
        <w:rPr>
          <w:rFonts w:ascii="Arial Narrow" w:hAnsi="Arial Narrow" w:cs="Arial"/>
          <w:sz w:val="22"/>
          <w:szCs w:val="22"/>
        </w:rPr>
      </w:pPr>
    </w:p>
    <w:p w14:paraId="799595E7" w14:textId="77777777" w:rsidR="00B758C4" w:rsidRPr="00B758C4" w:rsidRDefault="00B758C4" w:rsidP="00B758C4">
      <w:pPr>
        <w:pStyle w:val="Ttulo1"/>
        <w:pBdr>
          <w:bottom w:val="single" w:sz="6" w:space="12" w:color="EEEEEE"/>
        </w:pBdr>
        <w:shd w:val="clear" w:color="auto" w:fill="FFFFFF"/>
        <w:spacing w:before="0" w:after="0" w:line="360" w:lineRule="auto"/>
        <w:jc w:val="center"/>
        <w:textAlignment w:val="baseline"/>
        <w:rPr>
          <w:rFonts w:ascii="Arial Narrow" w:hAnsi="Arial Narrow"/>
          <w:color w:val="4A4A4A"/>
          <w:sz w:val="28"/>
          <w:szCs w:val="28"/>
        </w:rPr>
      </w:pPr>
      <w:r w:rsidRPr="00B758C4">
        <w:rPr>
          <w:rStyle w:val="Textoennegrita"/>
          <w:rFonts w:ascii="Arial Narrow" w:hAnsi="Arial Narrow"/>
          <w:b/>
          <w:bCs/>
          <w:color w:val="003300"/>
          <w:sz w:val="28"/>
          <w:szCs w:val="28"/>
          <w:bdr w:val="none" w:sz="0" w:space="0" w:color="auto" w:frame="1"/>
        </w:rPr>
        <w:t>2022</w:t>
      </w:r>
    </w:p>
    <w:p w14:paraId="7AA4C1BD" w14:textId="3737A11F" w:rsidR="00B758C4" w:rsidRPr="00B758C4" w:rsidRDefault="00B758C4" w:rsidP="00B758C4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b/>
          <w:bCs/>
          <w:color w:val="003300"/>
          <w:sz w:val="22"/>
          <w:szCs w:val="22"/>
          <w:bdr w:val="none" w:sz="0" w:space="0" w:color="auto" w:frame="1"/>
        </w:rPr>
        <w:t>1.- Gestión de plazas insulares vinculadas a la prestación del Servicio de Promoción de la Autonomía Personal</w:t>
      </w:r>
      <w:r w:rsidR="008437E7">
        <w:rPr>
          <w:rStyle w:val="Textoennegrita"/>
          <w:rFonts w:ascii="Arial Narrow" w:hAnsi="Arial Narrow"/>
          <w:b/>
          <w:bCs/>
          <w:color w:val="003300"/>
          <w:sz w:val="22"/>
          <w:szCs w:val="22"/>
          <w:bdr w:val="none" w:sz="0" w:space="0" w:color="auto" w:frame="1"/>
        </w:rPr>
        <w:t xml:space="preserve"> (CONVENIO BIANUAL 2021/2022)</w:t>
      </w:r>
    </w:p>
    <w:p w14:paraId="1DA9758F" w14:textId="77777777" w:rsidR="00B758C4" w:rsidRPr="00B758C4" w:rsidRDefault="00B758C4" w:rsidP="00B758C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Actuaciones destinadas a mejorar la calidad de vida de las personas usuarias, promoviendo las capacidades que les permitan mantener y desarrollar la autonomía en su vida personal, familiar y social – en su entorno – el mayor tiempo posible, siendo dichas intervenciones llevadas a cabo en los propios domicilios.</w:t>
      </w:r>
    </w:p>
    <w:p w14:paraId="090FB935" w14:textId="77777777" w:rsidR="00B758C4" w:rsidRPr="00B758C4" w:rsidRDefault="00B758C4" w:rsidP="00B758C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A través de este servicio de carácter insular, se pretende rehabilitar, mantener y/o promover la autonomía física, cognitiva y emocional en el medio natural donde se desenvuelven las personas que conviven con una situación de dependencia; así como de asesorar y orientar a sus familiares acerca de cómo afrontar el cuidado en el hogar, por parte de un equipo de profesionales que ajustan sus intervenciones a la realidad concreta de las personas en el propio entorno domiciliario y familiar.</w:t>
      </w:r>
    </w:p>
    <w:p w14:paraId="3B40D9F4" w14:textId="77777777" w:rsidR="00B758C4" w:rsidRPr="00B758C4" w:rsidRDefault="00B758C4" w:rsidP="00B758C4">
      <w:pPr>
        <w:numPr>
          <w:ilvl w:val="0"/>
          <w:numId w:val="14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Financia: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 Gobierno de Canarias y Cabildo de La Palma.</w:t>
      </w:r>
    </w:p>
    <w:p w14:paraId="41F64C38" w14:textId="77777777" w:rsidR="00B758C4" w:rsidRPr="00B758C4" w:rsidRDefault="00B758C4" w:rsidP="00B758C4">
      <w:pPr>
        <w:numPr>
          <w:ilvl w:val="0"/>
          <w:numId w:val="14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Importe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 221.760,00 euros</w:t>
      </w:r>
    </w:p>
    <w:p w14:paraId="20D6CD5F" w14:textId="77777777" w:rsidR="00B758C4" w:rsidRPr="00B758C4" w:rsidRDefault="00B758C4" w:rsidP="00B758C4">
      <w:pPr>
        <w:numPr>
          <w:ilvl w:val="0"/>
          <w:numId w:val="14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N.º de beneficiarios/as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 30 personas usuarias.</w:t>
      </w:r>
    </w:p>
    <w:p w14:paraId="6B9184DC" w14:textId="77777777" w:rsidR="00B758C4" w:rsidRPr="00B758C4" w:rsidRDefault="00B758C4" w:rsidP="00B758C4">
      <w:pPr>
        <w:numPr>
          <w:ilvl w:val="0"/>
          <w:numId w:val="14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Vigencia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1 de enero a 31 de diciembre 2022.</w:t>
      </w:r>
    </w:p>
    <w:p w14:paraId="382D55DF" w14:textId="77777777" w:rsidR="00B758C4" w:rsidRDefault="00B758C4" w:rsidP="00B758C4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 Narrow" w:hAnsi="Arial Narrow"/>
          <w:b/>
          <w:bCs/>
          <w:color w:val="003300"/>
          <w:sz w:val="22"/>
          <w:szCs w:val="22"/>
          <w:bdr w:val="none" w:sz="0" w:space="0" w:color="auto" w:frame="1"/>
        </w:rPr>
      </w:pPr>
    </w:p>
    <w:p w14:paraId="48A2D379" w14:textId="27D6D694" w:rsidR="00B758C4" w:rsidRPr="00B758C4" w:rsidRDefault="00B758C4" w:rsidP="00B758C4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b/>
          <w:bCs/>
          <w:color w:val="003300"/>
          <w:sz w:val="22"/>
          <w:szCs w:val="22"/>
          <w:bdr w:val="none" w:sz="0" w:space="0" w:color="auto" w:frame="1"/>
        </w:rPr>
        <w:t>2.- Gestión de plazas insulares para personas en situación de dependencia. Centro de Día de Alzheimer Las Ledas</w:t>
      </w:r>
      <w:r w:rsidR="008437E7">
        <w:rPr>
          <w:rStyle w:val="Textoennegrita"/>
          <w:rFonts w:ascii="Arial Narrow" w:hAnsi="Arial Narrow"/>
          <w:b/>
          <w:bCs/>
          <w:color w:val="003300"/>
          <w:sz w:val="22"/>
          <w:szCs w:val="22"/>
          <w:bdr w:val="none" w:sz="0" w:space="0" w:color="auto" w:frame="1"/>
        </w:rPr>
        <w:t xml:space="preserve"> (CONVENIO BIANUAL 2021/2022)</w:t>
      </w:r>
    </w:p>
    <w:p w14:paraId="2997A3FF" w14:textId="77777777" w:rsidR="00B758C4" w:rsidRPr="00B758C4" w:rsidRDefault="00B758C4" w:rsidP="00B758C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Este proyecto pretende mejorar la calidad de vida del colectivo afectado por demencia y, a su vez, prevenir la aparición de deterioro cognitivo en la población con envejecimiento normalizado.</w:t>
      </w:r>
    </w:p>
    <w:p w14:paraId="397B3BB6" w14:textId="77777777" w:rsidR="00B758C4" w:rsidRPr="00B758C4" w:rsidRDefault="00B758C4" w:rsidP="00B758C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Para ello, AFA La Palma gestiona las 15 plazas del único centro terapéutico destinado a este colectivo, ubicado en la planta -1 del Centro de Día de Las Ledas (Breña Baja).</w:t>
      </w:r>
    </w:p>
    <w:p w14:paraId="47AE994C" w14:textId="77777777" w:rsidR="00B758C4" w:rsidRPr="00B758C4" w:rsidRDefault="00B758C4" w:rsidP="00B758C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Estas plazas, de ámbito insular, han sido asignadas a personas mayores con discapacidad en situación de dependencia con derecho a este recurso, y están gestionadas por el Ayuntamiento de Breña Baja, a través de la Asociación de Familiares de Enfermos de Alzheimer y otras Demencias de La Palma (AFA La Palma)</w:t>
      </w:r>
    </w:p>
    <w:p w14:paraId="103BCCD5" w14:textId="77777777" w:rsidR="00B758C4" w:rsidRPr="00B758C4" w:rsidRDefault="00B758C4" w:rsidP="00B758C4">
      <w:pPr>
        <w:numPr>
          <w:ilvl w:val="0"/>
          <w:numId w:val="15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Recurso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Centro de Día de Las Ledas (Breña Baja). Planta -1</w:t>
      </w:r>
    </w:p>
    <w:p w14:paraId="612DC126" w14:textId="77777777" w:rsidR="00B758C4" w:rsidRPr="00B758C4" w:rsidRDefault="00B758C4" w:rsidP="00B758C4">
      <w:pPr>
        <w:numPr>
          <w:ilvl w:val="0"/>
          <w:numId w:val="15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Financia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Gobierno de Canarias, Cabildo Insular de La Palma y Ayuntamiento de Breña Baja.</w:t>
      </w:r>
    </w:p>
    <w:p w14:paraId="3357AA5E" w14:textId="77777777" w:rsidR="00B758C4" w:rsidRPr="00B758C4" w:rsidRDefault="00B758C4" w:rsidP="00B758C4">
      <w:pPr>
        <w:numPr>
          <w:ilvl w:val="0"/>
          <w:numId w:val="15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Importe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193.097,99 euros</w:t>
      </w:r>
    </w:p>
    <w:p w14:paraId="452FB0A4" w14:textId="77777777" w:rsidR="00B758C4" w:rsidRPr="00B758C4" w:rsidRDefault="00B758C4" w:rsidP="00B758C4">
      <w:pPr>
        <w:numPr>
          <w:ilvl w:val="0"/>
          <w:numId w:val="15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Beneficiarios/as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15 personas usuarias.</w:t>
      </w:r>
    </w:p>
    <w:p w14:paraId="51984AE9" w14:textId="77777777" w:rsidR="00B758C4" w:rsidRPr="00B758C4" w:rsidRDefault="00B758C4" w:rsidP="00B758C4">
      <w:pPr>
        <w:numPr>
          <w:ilvl w:val="0"/>
          <w:numId w:val="15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Vigencia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1 de enero a 31 de diciembre 2022.</w:t>
      </w:r>
    </w:p>
    <w:p w14:paraId="1F9F0454" w14:textId="77777777" w:rsidR="00B758C4" w:rsidRDefault="00B758C4" w:rsidP="00B758C4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 Narrow" w:hAnsi="Arial Narrow"/>
          <w:b/>
          <w:bCs/>
          <w:color w:val="003300"/>
          <w:sz w:val="22"/>
          <w:szCs w:val="22"/>
          <w:bdr w:val="none" w:sz="0" w:space="0" w:color="auto" w:frame="1"/>
        </w:rPr>
      </w:pPr>
    </w:p>
    <w:p w14:paraId="69BBDCB1" w14:textId="77777777" w:rsidR="00B758C4" w:rsidRDefault="00B758C4" w:rsidP="00B758C4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 Narrow" w:hAnsi="Arial Narrow"/>
          <w:b/>
          <w:bCs/>
          <w:color w:val="003300"/>
          <w:sz w:val="22"/>
          <w:szCs w:val="22"/>
          <w:bdr w:val="none" w:sz="0" w:space="0" w:color="auto" w:frame="1"/>
        </w:rPr>
      </w:pPr>
    </w:p>
    <w:p w14:paraId="5A7EA37C" w14:textId="30BEBB05" w:rsidR="00B758C4" w:rsidRPr="00B758C4" w:rsidRDefault="00B758C4" w:rsidP="00B758C4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b/>
          <w:bCs/>
          <w:color w:val="003300"/>
          <w:sz w:val="22"/>
          <w:szCs w:val="22"/>
          <w:bdr w:val="none" w:sz="0" w:space="0" w:color="auto" w:frame="1"/>
        </w:rPr>
        <w:t>3.- Gestión del Servicio de Ayuda a Domicilio para personas en situación de Dependencia del municipio de Breña Baja</w:t>
      </w:r>
      <w:r w:rsidR="008437E7">
        <w:rPr>
          <w:rStyle w:val="Textoennegrita"/>
          <w:rFonts w:ascii="Arial Narrow" w:hAnsi="Arial Narrow"/>
          <w:b/>
          <w:bCs/>
          <w:color w:val="003300"/>
          <w:sz w:val="22"/>
          <w:szCs w:val="22"/>
          <w:bdr w:val="none" w:sz="0" w:space="0" w:color="auto" w:frame="1"/>
        </w:rPr>
        <w:t xml:space="preserve"> (CONVENIO BIANUAL 2021/2022)</w:t>
      </w:r>
    </w:p>
    <w:p w14:paraId="4752B9E4" w14:textId="77777777" w:rsidR="00B758C4" w:rsidRPr="00B758C4" w:rsidRDefault="00B758C4" w:rsidP="00B758C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Este proyecto permitirá que, tras una valoración integral desde el área social, psicológica, cognitiva, de la comunicación/deglución y de la física, reciban el Servicio de Ayuda a Domicilio 17 personas mayores del municipio de Breña Baja, con grado de Dependencia y Resolución de Servicio de Ayuda a Domicilio, por parte de la DG de Dependencia.</w:t>
      </w:r>
    </w:p>
    <w:p w14:paraId="4BB2449B" w14:textId="77777777" w:rsidR="00B758C4" w:rsidRPr="00B758C4" w:rsidRDefault="00B758C4" w:rsidP="00B758C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Estas personas usuarias, contarán con actividades de atención asistencial y doméstica, de estimulación cognitiva, de fisioterapia y de logopedia.</w:t>
      </w:r>
    </w:p>
    <w:p w14:paraId="10FED3EA" w14:textId="77777777" w:rsidR="00B758C4" w:rsidRPr="00B758C4" w:rsidRDefault="00B758C4" w:rsidP="00B758C4">
      <w:pPr>
        <w:numPr>
          <w:ilvl w:val="0"/>
          <w:numId w:val="16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Financia: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 Gobierno de Canarias, Cabildo Insular de La Palma y Ayuntamiento de Breña Baja.</w:t>
      </w:r>
    </w:p>
    <w:p w14:paraId="1B14772D" w14:textId="77777777" w:rsidR="00B758C4" w:rsidRPr="00B758C4" w:rsidRDefault="00B758C4" w:rsidP="00B758C4">
      <w:pPr>
        <w:numPr>
          <w:ilvl w:val="0"/>
          <w:numId w:val="16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Importe: 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188.448,20 euros</w:t>
      </w:r>
    </w:p>
    <w:p w14:paraId="7B2CB18A" w14:textId="77777777" w:rsidR="00B758C4" w:rsidRPr="00B758C4" w:rsidRDefault="00B758C4" w:rsidP="00B758C4">
      <w:pPr>
        <w:numPr>
          <w:ilvl w:val="0"/>
          <w:numId w:val="16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Beneficiarios/as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17 personas usuarias</w:t>
      </w:r>
    </w:p>
    <w:p w14:paraId="7CA4042C" w14:textId="77777777" w:rsidR="00B758C4" w:rsidRPr="00B758C4" w:rsidRDefault="00B758C4" w:rsidP="00B758C4">
      <w:pPr>
        <w:numPr>
          <w:ilvl w:val="0"/>
          <w:numId w:val="16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Vigencia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Enero – Diciembre 2022.</w:t>
      </w:r>
    </w:p>
    <w:p w14:paraId="3E957D0B" w14:textId="77777777" w:rsidR="00B758C4" w:rsidRDefault="00B758C4" w:rsidP="00B758C4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 Narrow" w:hAnsi="Arial Narrow"/>
          <w:b/>
          <w:bCs/>
          <w:color w:val="003300"/>
          <w:sz w:val="22"/>
          <w:szCs w:val="22"/>
          <w:bdr w:val="none" w:sz="0" w:space="0" w:color="auto" w:frame="1"/>
        </w:rPr>
      </w:pPr>
    </w:p>
    <w:p w14:paraId="3B4114BB" w14:textId="7031B910" w:rsidR="00B758C4" w:rsidRPr="00B758C4" w:rsidRDefault="00B758C4" w:rsidP="00B758C4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b/>
          <w:bCs/>
          <w:color w:val="003300"/>
          <w:sz w:val="22"/>
          <w:szCs w:val="22"/>
          <w:bdr w:val="none" w:sz="0" w:space="0" w:color="auto" w:frame="1"/>
        </w:rPr>
        <w:t>4.- Tecnologías de Apoyo: Comunicación y Deglución en Demencias</w:t>
      </w:r>
    </w:p>
    <w:p w14:paraId="4AC51071" w14:textId="77777777" w:rsidR="00B758C4" w:rsidRPr="00B758C4" w:rsidRDefault="00B758C4" w:rsidP="00B758C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Este proyecto estará dirigido a beneficiarios de la intervención logopédica, ante los trastornos que la Demencia y el Deterioro Cognitivo Leve provocan a quienes padecen este síndrome en los órganos bucofononatorios (aquellos implicados en los procesos del habla y deglución)</w:t>
      </w:r>
    </w:p>
    <w:p w14:paraId="051495F9" w14:textId="77777777" w:rsidR="00B758C4" w:rsidRPr="00B758C4" w:rsidRDefault="00B758C4" w:rsidP="00B758C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Favorece la promoción de su autonomía, a través de la búsqueda y adaptación de sistemas alternativos de comunicación y aplicaciones de dispositivos móviles, y de establecer estrategias que puedan prevenir, o retrasar, las patologías relacionadas con la dificultad para tragar (disfagia).</w:t>
      </w:r>
    </w:p>
    <w:p w14:paraId="01CA198C" w14:textId="77777777" w:rsidR="00B758C4" w:rsidRPr="00B758C4" w:rsidRDefault="00B758C4" w:rsidP="00B758C4">
      <w:pPr>
        <w:numPr>
          <w:ilvl w:val="0"/>
          <w:numId w:val="17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Financia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Fundación DISA</w:t>
      </w:r>
    </w:p>
    <w:p w14:paraId="4142CA27" w14:textId="77777777" w:rsidR="00B758C4" w:rsidRPr="00B758C4" w:rsidRDefault="00B758C4" w:rsidP="00B758C4">
      <w:pPr>
        <w:numPr>
          <w:ilvl w:val="0"/>
          <w:numId w:val="17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Importe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15.000 euros</w:t>
      </w:r>
    </w:p>
    <w:p w14:paraId="3A522026" w14:textId="77777777" w:rsidR="00B758C4" w:rsidRPr="00B758C4" w:rsidRDefault="00B758C4" w:rsidP="00B758C4">
      <w:pPr>
        <w:numPr>
          <w:ilvl w:val="0"/>
          <w:numId w:val="17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Personas Beneficiarias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65 directa y 65 indirectas</w:t>
      </w:r>
    </w:p>
    <w:p w14:paraId="7BA82473" w14:textId="77777777" w:rsidR="00B758C4" w:rsidRPr="00B758C4" w:rsidRDefault="00B758C4" w:rsidP="00B758C4">
      <w:pPr>
        <w:numPr>
          <w:ilvl w:val="0"/>
          <w:numId w:val="17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Vigencia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1 de enero a 31 de diciembre 2022</w:t>
      </w:r>
    </w:p>
    <w:p w14:paraId="68E29D57" w14:textId="77777777" w:rsidR="00B758C4" w:rsidRDefault="00B758C4" w:rsidP="00B758C4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 Narrow" w:hAnsi="Arial Narrow"/>
          <w:b/>
          <w:bCs/>
          <w:color w:val="003300"/>
          <w:sz w:val="22"/>
          <w:szCs w:val="22"/>
          <w:bdr w:val="none" w:sz="0" w:space="0" w:color="auto" w:frame="1"/>
        </w:rPr>
      </w:pPr>
    </w:p>
    <w:p w14:paraId="7C8B3706" w14:textId="7CEBA38F" w:rsidR="00B758C4" w:rsidRPr="00B758C4" w:rsidRDefault="00B758C4" w:rsidP="00B758C4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b/>
          <w:bCs/>
          <w:color w:val="003300"/>
          <w:sz w:val="22"/>
          <w:szCs w:val="22"/>
          <w:bdr w:val="none" w:sz="0" w:space="0" w:color="auto" w:frame="1"/>
        </w:rPr>
        <w:t>5.- Respiro Familiar. Unidades Terapéuticas Comarcales para personas con Demencia en La Palma</w:t>
      </w:r>
    </w:p>
    <w:p w14:paraId="03CAED13" w14:textId="77777777" w:rsidR="00B758C4" w:rsidRPr="00B758C4" w:rsidRDefault="00B758C4" w:rsidP="00B758C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El proyecto facilitará el descanso semanal a familiares y cuidadores/as de personas con algún tipo de Demencia o Deterioro Cognitivo Leve, en la isla de La Palma, a lo largo del año 2022, para poder continuar con su proyecto de vida, a la vez que compatibilizar tareas personales, profesionales y actividades sociales, y mitigar los síntomas de sobrecarga emocional y agotamiento físico.</w:t>
      </w:r>
    </w:p>
    <w:p w14:paraId="1AF5AA2D" w14:textId="6C2CE638" w:rsidR="00B758C4" w:rsidRDefault="00B758C4" w:rsidP="00B758C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</w:pP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Para ello, se contará con el servicio ofrecido en las Unidades Terapéuticas Comarcales (UTC), que ubicadas en los municipios de Breña Baja (zona este), y en Los Llanos de Aridane (zona oeste), ofrecerán atención especializada a sus familiares con Demencia o DCL, de lunes a viernes en horario de 9 a 13 horas.</w:t>
      </w:r>
    </w:p>
    <w:p w14:paraId="1188E8E2" w14:textId="77777777" w:rsidR="008437E7" w:rsidRPr="00B758C4" w:rsidRDefault="008437E7" w:rsidP="00B758C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</w:p>
    <w:p w14:paraId="5D8E43A2" w14:textId="77777777" w:rsidR="00B758C4" w:rsidRPr="00B758C4" w:rsidRDefault="00B758C4" w:rsidP="00B758C4">
      <w:pPr>
        <w:numPr>
          <w:ilvl w:val="0"/>
          <w:numId w:val="18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lastRenderedPageBreak/>
        <w:t>Financia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Fundación CajaCanarias</w:t>
      </w:r>
    </w:p>
    <w:p w14:paraId="35C57C0A" w14:textId="77777777" w:rsidR="00B758C4" w:rsidRPr="00B758C4" w:rsidRDefault="00B758C4" w:rsidP="00B758C4">
      <w:pPr>
        <w:numPr>
          <w:ilvl w:val="0"/>
          <w:numId w:val="18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Importe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7.500 euros</w:t>
      </w:r>
    </w:p>
    <w:p w14:paraId="74344B78" w14:textId="77777777" w:rsidR="00B758C4" w:rsidRPr="00B758C4" w:rsidRDefault="00B758C4" w:rsidP="00B758C4">
      <w:pPr>
        <w:numPr>
          <w:ilvl w:val="0"/>
          <w:numId w:val="18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Personas Beneficiarias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80 personas usuarias</w:t>
      </w:r>
    </w:p>
    <w:p w14:paraId="15403182" w14:textId="77777777" w:rsidR="00B758C4" w:rsidRPr="00B758C4" w:rsidRDefault="00B758C4" w:rsidP="00B758C4">
      <w:pPr>
        <w:numPr>
          <w:ilvl w:val="0"/>
          <w:numId w:val="18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Vigencia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1 de enero a 31 de diciembre 2022</w:t>
      </w:r>
    </w:p>
    <w:p w14:paraId="16A8DC1B" w14:textId="77777777" w:rsidR="00B758C4" w:rsidRDefault="00B758C4" w:rsidP="00B758C4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Style w:val="Textoennegrita"/>
          <w:rFonts w:ascii="Arial Narrow" w:hAnsi="Arial Narrow"/>
          <w:b/>
          <w:bCs/>
          <w:color w:val="003300"/>
          <w:sz w:val="22"/>
          <w:szCs w:val="22"/>
          <w:bdr w:val="none" w:sz="0" w:space="0" w:color="auto" w:frame="1"/>
        </w:rPr>
      </w:pPr>
    </w:p>
    <w:p w14:paraId="5AB805E4" w14:textId="58BAF07D" w:rsidR="00B758C4" w:rsidRPr="00B758C4" w:rsidRDefault="00B758C4" w:rsidP="00B758C4">
      <w:pPr>
        <w:pStyle w:val="Ttulo2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b/>
          <w:bCs/>
          <w:color w:val="003300"/>
          <w:sz w:val="22"/>
          <w:szCs w:val="22"/>
          <w:bdr w:val="none" w:sz="0" w:space="0" w:color="auto" w:frame="1"/>
        </w:rPr>
        <w:t>6.- Huertoterapia en Las Ledas</w:t>
      </w:r>
    </w:p>
    <w:p w14:paraId="60C6E879" w14:textId="77777777" w:rsidR="00B758C4" w:rsidRPr="00B758C4" w:rsidRDefault="00B758C4" w:rsidP="00B758C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El proyecto cuanta con la colaboración económica de la Fundación “La Caixa” y de la Fundación CajaCanarias. Su desarrollo, permitirá Ofrecer actividad terapéutica en el Huerto Urbano, a las personas usuarias del Centro de Día de Las Ledas, a lo largo del año 2022. Con el objetivo de favorecer la socialización, la mejora de la autoestima, el mantener capacidades, etc., teniendo como base la actividad hortícola.</w:t>
      </w:r>
    </w:p>
    <w:p w14:paraId="49D15255" w14:textId="77777777" w:rsidR="00B758C4" w:rsidRPr="00B758C4" w:rsidRDefault="00B758C4" w:rsidP="00B758C4">
      <w:pPr>
        <w:numPr>
          <w:ilvl w:val="0"/>
          <w:numId w:val="19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Financia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Fundación “La Caixa” y Fundación CajaCanarias. Convocatoria Territorial Canarias 2021.</w:t>
      </w:r>
    </w:p>
    <w:p w14:paraId="7E5061B0" w14:textId="77777777" w:rsidR="00B758C4" w:rsidRPr="00B758C4" w:rsidRDefault="00B758C4" w:rsidP="00B758C4">
      <w:pPr>
        <w:numPr>
          <w:ilvl w:val="0"/>
          <w:numId w:val="19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Importe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21.600 euros</w:t>
      </w:r>
    </w:p>
    <w:p w14:paraId="6CC0A2D5" w14:textId="77777777" w:rsidR="00B758C4" w:rsidRPr="00B758C4" w:rsidRDefault="00B758C4" w:rsidP="00B758C4">
      <w:pPr>
        <w:numPr>
          <w:ilvl w:val="0"/>
          <w:numId w:val="19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Personas Beneficiarias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15 directas y 15 indirectas</w:t>
      </w:r>
    </w:p>
    <w:p w14:paraId="3533B5FF" w14:textId="77777777" w:rsidR="00B758C4" w:rsidRPr="00B758C4" w:rsidRDefault="00B758C4" w:rsidP="00B758C4">
      <w:pPr>
        <w:numPr>
          <w:ilvl w:val="0"/>
          <w:numId w:val="19"/>
        </w:numPr>
        <w:shd w:val="clear" w:color="auto" w:fill="FFFFFF"/>
        <w:spacing w:line="360" w:lineRule="auto"/>
        <w:ind w:left="284" w:hanging="284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B758C4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Vigencia</w:t>
      </w:r>
      <w:r w:rsidRPr="00B758C4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: 1 de enero a 31 de diciembre 2022</w:t>
      </w:r>
    </w:p>
    <w:p w14:paraId="4D7CBB3A" w14:textId="77777777" w:rsidR="0030414B" w:rsidRPr="00774035" w:rsidRDefault="0030414B" w:rsidP="00774035">
      <w:pPr>
        <w:shd w:val="clear" w:color="auto" w:fill="FFFFFF"/>
        <w:spacing w:line="360" w:lineRule="auto"/>
        <w:ind w:left="775"/>
        <w:textAlignment w:val="baseline"/>
        <w:rPr>
          <w:rFonts w:ascii="Arial Narrow" w:hAnsi="Arial Narrow" w:cs="Arial"/>
          <w:color w:val="FF0000"/>
          <w:sz w:val="22"/>
          <w:szCs w:val="22"/>
        </w:rPr>
      </w:pPr>
    </w:p>
    <w:sectPr w:rsidR="0030414B" w:rsidRPr="00774035" w:rsidSect="00835837">
      <w:headerReference w:type="default" r:id="rId7"/>
      <w:footerReference w:type="default" r:id="rId8"/>
      <w:type w:val="continuous"/>
      <w:pgSz w:w="11900" w:h="16820"/>
      <w:pgMar w:top="1220" w:right="1410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16D5D0" w14:textId="77777777" w:rsidR="00CB3033" w:rsidRDefault="00CB3033">
      <w:r>
        <w:separator/>
      </w:r>
    </w:p>
  </w:endnote>
  <w:endnote w:type="continuationSeparator" w:id="0">
    <w:p w14:paraId="64092EF5" w14:textId="77777777" w:rsidR="00CB3033" w:rsidRDefault="00CB3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49F007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2289F378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31D29" w14:textId="77777777" w:rsidR="00CB3033" w:rsidRDefault="00CB3033">
      <w:r>
        <w:separator/>
      </w:r>
    </w:p>
  </w:footnote>
  <w:footnote w:type="continuationSeparator" w:id="0">
    <w:p w14:paraId="7F71FC8D" w14:textId="77777777" w:rsidR="00CB3033" w:rsidRDefault="00CB30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836"/>
      <w:gridCol w:w="4108"/>
      <w:gridCol w:w="2554"/>
    </w:tblGrid>
    <w:tr w:rsidR="003E2AD9" w14:paraId="7135396D" w14:textId="77777777" w:rsidTr="007E190B">
      <w:trPr>
        <w:cantSplit/>
        <w:trHeight w:val="1064"/>
      </w:trPr>
      <w:tc>
        <w:tcPr>
          <w:tcW w:w="2836" w:type="dxa"/>
          <w:vAlign w:val="center"/>
        </w:tcPr>
        <w:p w14:paraId="62B5465F" w14:textId="0693A2F6" w:rsidR="003E2AD9" w:rsidRPr="00B16E05" w:rsidRDefault="00D51D07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0D70BB3F" wp14:editId="6C5EA959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8" w:type="dxa"/>
          <w:vAlign w:val="center"/>
        </w:tcPr>
        <w:p w14:paraId="5F5990CA" w14:textId="77777777" w:rsidR="003E2AD9" w:rsidRPr="00B2524E" w:rsidRDefault="00CB2EF3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CONVENIOS</w:t>
          </w:r>
        </w:p>
      </w:tc>
      <w:tc>
        <w:tcPr>
          <w:tcW w:w="2554" w:type="dxa"/>
          <w:vAlign w:val="center"/>
        </w:tcPr>
        <w:p w14:paraId="0A146CE7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4CA29363" w14:textId="41F579B1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905EB5" w:rsidRPr="00B2524E">
            <w:rPr>
              <w:b/>
              <w:bCs/>
              <w:sz w:val="20"/>
              <w:szCs w:val="24"/>
              <w:lang w:val="es-ES"/>
            </w:rPr>
            <w:t>Ju</w:t>
          </w:r>
          <w:r w:rsidR="00BE1984">
            <w:rPr>
              <w:b/>
              <w:bCs/>
              <w:sz w:val="20"/>
              <w:szCs w:val="24"/>
              <w:lang w:val="es-ES"/>
            </w:rPr>
            <w:t>n</w:t>
          </w:r>
          <w:r w:rsidR="00905EB5" w:rsidRPr="00B2524E">
            <w:rPr>
              <w:b/>
              <w:bCs/>
              <w:sz w:val="20"/>
              <w:szCs w:val="24"/>
              <w:lang w:val="es-ES"/>
            </w:rPr>
            <w:t>io 202</w:t>
          </w:r>
          <w:r w:rsidR="00774035">
            <w:rPr>
              <w:b/>
              <w:bCs/>
              <w:sz w:val="20"/>
              <w:szCs w:val="24"/>
              <w:lang w:val="es-ES"/>
            </w:rPr>
            <w:t>2</w:t>
          </w:r>
        </w:p>
        <w:p w14:paraId="13FD2305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21E8F6CC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231B0"/>
    <w:multiLevelType w:val="multilevel"/>
    <w:tmpl w:val="D30E712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2E4908"/>
    <w:multiLevelType w:val="multilevel"/>
    <w:tmpl w:val="D36A12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B35B95"/>
    <w:multiLevelType w:val="multilevel"/>
    <w:tmpl w:val="39CA824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3E15F4"/>
    <w:multiLevelType w:val="multilevel"/>
    <w:tmpl w:val="C7406B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616C2F"/>
    <w:multiLevelType w:val="multilevel"/>
    <w:tmpl w:val="2688922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BB5B4B"/>
    <w:multiLevelType w:val="multilevel"/>
    <w:tmpl w:val="0D780A2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D76C5F"/>
    <w:multiLevelType w:val="multilevel"/>
    <w:tmpl w:val="B406D84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9F568E"/>
    <w:multiLevelType w:val="multilevel"/>
    <w:tmpl w:val="80D030D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3C51DD"/>
    <w:multiLevelType w:val="multilevel"/>
    <w:tmpl w:val="902437D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E50934"/>
    <w:multiLevelType w:val="multilevel"/>
    <w:tmpl w:val="63985E4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6339C6"/>
    <w:multiLevelType w:val="multilevel"/>
    <w:tmpl w:val="2722C4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CC657B"/>
    <w:multiLevelType w:val="multilevel"/>
    <w:tmpl w:val="C960E0A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8D66118"/>
    <w:multiLevelType w:val="multilevel"/>
    <w:tmpl w:val="2A52EAF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F70820"/>
    <w:multiLevelType w:val="multilevel"/>
    <w:tmpl w:val="C79435F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16E01FC"/>
    <w:multiLevelType w:val="multilevel"/>
    <w:tmpl w:val="910AB2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7974A34"/>
    <w:multiLevelType w:val="multilevel"/>
    <w:tmpl w:val="D7600D0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819590B"/>
    <w:multiLevelType w:val="multilevel"/>
    <w:tmpl w:val="75B65E4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C536FFE"/>
    <w:multiLevelType w:val="multilevel"/>
    <w:tmpl w:val="71C632F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A4C19D0"/>
    <w:multiLevelType w:val="multilevel"/>
    <w:tmpl w:val="E7ECFF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36676793">
    <w:abstractNumId w:val="18"/>
  </w:num>
  <w:num w:numId="2" w16cid:durableId="759956481">
    <w:abstractNumId w:val="11"/>
  </w:num>
  <w:num w:numId="3" w16cid:durableId="1379009186">
    <w:abstractNumId w:val="3"/>
  </w:num>
  <w:num w:numId="4" w16cid:durableId="912664600">
    <w:abstractNumId w:val="8"/>
  </w:num>
  <w:num w:numId="5" w16cid:durableId="1551307527">
    <w:abstractNumId w:val="16"/>
  </w:num>
  <w:num w:numId="6" w16cid:durableId="450128276">
    <w:abstractNumId w:val="10"/>
  </w:num>
  <w:num w:numId="7" w16cid:durableId="491412225">
    <w:abstractNumId w:val="7"/>
  </w:num>
  <w:num w:numId="8" w16cid:durableId="101848220">
    <w:abstractNumId w:val="15"/>
  </w:num>
  <w:num w:numId="9" w16cid:durableId="1207791916">
    <w:abstractNumId w:val="6"/>
  </w:num>
  <w:num w:numId="10" w16cid:durableId="2144155645">
    <w:abstractNumId w:val="17"/>
  </w:num>
  <w:num w:numId="11" w16cid:durableId="655884589">
    <w:abstractNumId w:val="9"/>
  </w:num>
  <w:num w:numId="12" w16cid:durableId="1262569203">
    <w:abstractNumId w:val="2"/>
  </w:num>
  <w:num w:numId="13" w16cid:durableId="203443205">
    <w:abstractNumId w:val="1"/>
  </w:num>
  <w:num w:numId="14" w16cid:durableId="845440847">
    <w:abstractNumId w:val="0"/>
  </w:num>
  <w:num w:numId="15" w16cid:durableId="235407767">
    <w:abstractNumId w:val="13"/>
  </w:num>
  <w:num w:numId="16" w16cid:durableId="264771622">
    <w:abstractNumId w:val="14"/>
  </w:num>
  <w:num w:numId="17" w16cid:durableId="475951062">
    <w:abstractNumId w:val="4"/>
  </w:num>
  <w:num w:numId="18" w16cid:durableId="725958271">
    <w:abstractNumId w:val="5"/>
  </w:num>
  <w:num w:numId="19" w16cid:durableId="1410687791">
    <w:abstractNumId w:val="1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2426F"/>
    <w:rsid w:val="000334BA"/>
    <w:rsid w:val="00066B43"/>
    <w:rsid w:val="0008040A"/>
    <w:rsid w:val="000867A4"/>
    <w:rsid w:val="00087E3D"/>
    <w:rsid w:val="000A2DAD"/>
    <w:rsid w:val="000A6D07"/>
    <w:rsid w:val="000A6D9A"/>
    <w:rsid w:val="000B1C44"/>
    <w:rsid w:val="000D48E6"/>
    <w:rsid w:val="000D585C"/>
    <w:rsid w:val="00116F6A"/>
    <w:rsid w:val="0013102F"/>
    <w:rsid w:val="00150A9A"/>
    <w:rsid w:val="00171D60"/>
    <w:rsid w:val="00175DAC"/>
    <w:rsid w:val="00177842"/>
    <w:rsid w:val="001B5DF0"/>
    <w:rsid w:val="001B689A"/>
    <w:rsid w:val="001C217E"/>
    <w:rsid w:val="001D37F0"/>
    <w:rsid w:val="001D4CBE"/>
    <w:rsid w:val="001E6014"/>
    <w:rsid w:val="001E7F33"/>
    <w:rsid w:val="001F1EE3"/>
    <w:rsid w:val="001F2A64"/>
    <w:rsid w:val="00206EDA"/>
    <w:rsid w:val="002256DF"/>
    <w:rsid w:val="00231C0A"/>
    <w:rsid w:val="0025258D"/>
    <w:rsid w:val="00265620"/>
    <w:rsid w:val="002A6662"/>
    <w:rsid w:val="0030414B"/>
    <w:rsid w:val="00333901"/>
    <w:rsid w:val="00364B11"/>
    <w:rsid w:val="0037472A"/>
    <w:rsid w:val="00397FB3"/>
    <w:rsid w:val="003A158D"/>
    <w:rsid w:val="003A68B8"/>
    <w:rsid w:val="003E2AD9"/>
    <w:rsid w:val="0041365C"/>
    <w:rsid w:val="004468C6"/>
    <w:rsid w:val="00476067"/>
    <w:rsid w:val="00477D55"/>
    <w:rsid w:val="00480E2B"/>
    <w:rsid w:val="004B7877"/>
    <w:rsid w:val="004C3A30"/>
    <w:rsid w:val="005112F0"/>
    <w:rsid w:val="005343F2"/>
    <w:rsid w:val="005544B8"/>
    <w:rsid w:val="005C322F"/>
    <w:rsid w:val="005C48F8"/>
    <w:rsid w:val="005C54F9"/>
    <w:rsid w:val="005C75A8"/>
    <w:rsid w:val="005D250C"/>
    <w:rsid w:val="005F484E"/>
    <w:rsid w:val="00620032"/>
    <w:rsid w:val="00625C2E"/>
    <w:rsid w:val="00680E60"/>
    <w:rsid w:val="006A75D6"/>
    <w:rsid w:val="006B50E0"/>
    <w:rsid w:val="006D22D4"/>
    <w:rsid w:val="006E2F22"/>
    <w:rsid w:val="007118A2"/>
    <w:rsid w:val="007267C3"/>
    <w:rsid w:val="00751A74"/>
    <w:rsid w:val="007551F5"/>
    <w:rsid w:val="00760D70"/>
    <w:rsid w:val="007702C4"/>
    <w:rsid w:val="007715EE"/>
    <w:rsid w:val="0077215E"/>
    <w:rsid w:val="00774035"/>
    <w:rsid w:val="007B249D"/>
    <w:rsid w:val="007C414B"/>
    <w:rsid w:val="007D703D"/>
    <w:rsid w:val="007E190B"/>
    <w:rsid w:val="007E2CF0"/>
    <w:rsid w:val="00807684"/>
    <w:rsid w:val="00811324"/>
    <w:rsid w:val="0083188B"/>
    <w:rsid w:val="00835837"/>
    <w:rsid w:val="008437E7"/>
    <w:rsid w:val="00845147"/>
    <w:rsid w:val="00846474"/>
    <w:rsid w:val="00881860"/>
    <w:rsid w:val="0088206F"/>
    <w:rsid w:val="008859EB"/>
    <w:rsid w:val="00886B43"/>
    <w:rsid w:val="008877EC"/>
    <w:rsid w:val="008D60EA"/>
    <w:rsid w:val="008E79DE"/>
    <w:rsid w:val="008E7EF0"/>
    <w:rsid w:val="008F0A60"/>
    <w:rsid w:val="008F5ED7"/>
    <w:rsid w:val="00903C31"/>
    <w:rsid w:val="00905288"/>
    <w:rsid w:val="00905EB5"/>
    <w:rsid w:val="00925DEB"/>
    <w:rsid w:val="00931F7F"/>
    <w:rsid w:val="00943574"/>
    <w:rsid w:val="0094655E"/>
    <w:rsid w:val="00954969"/>
    <w:rsid w:val="00964ACF"/>
    <w:rsid w:val="009C4AE3"/>
    <w:rsid w:val="009D6CF0"/>
    <w:rsid w:val="009F7267"/>
    <w:rsid w:val="00A249BB"/>
    <w:rsid w:val="00A479D8"/>
    <w:rsid w:val="00A70CCB"/>
    <w:rsid w:val="00A72990"/>
    <w:rsid w:val="00AB1D32"/>
    <w:rsid w:val="00AB3023"/>
    <w:rsid w:val="00AC19FA"/>
    <w:rsid w:val="00AC445E"/>
    <w:rsid w:val="00AD4174"/>
    <w:rsid w:val="00AD5EE2"/>
    <w:rsid w:val="00AE1147"/>
    <w:rsid w:val="00B07EE9"/>
    <w:rsid w:val="00B16E05"/>
    <w:rsid w:val="00B2524E"/>
    <w:rsid w:val="00B41D9A"/>
    <w:rsid w:val="00B6552C"/>
    <w:rsid w:val="00B73BBF"/>
    <w:rsid w:val="00B758C4"/>
    <w:rsid w:val="00B77A5E"/>
    <w:rsid w:val="00B93B40"/>
    <w:rsid w:val="00BB006E"/>
    <w:rsid w:val="00BD1706"/>
    <w:rsid w:val="00BE1984"/>
    <w:rsid w:val="00BF0B5A"/>
    <w:rsid w:val="00C04024"/>
    <w:rsid w:val="00C12E10"/>
    <w:rsid w:val="00C37652"/>
    <w:rsid w:val="00C4324B"/>
    <w:rsid w:val="00C706D7"/>
    <w:rsid w:val="00C74396"/>
    <w:rsid w:val="00C76C03"/>
    <w:rsid w:val="00CB156C"/>
    <w:rsid w:val="00CB2EF3"/>
    <w:rsid w:val="00CB3033"/>
    <w:rsid w:val="00CC19D9"/>
    <w:rsid w:val="00CC3D02"/>
    <w:rsid w:val="00D1050D"/>
    <w:rsid w:val="00D2493F"/>
    <w:rsid w:val="00D51D07"/>
    <w:rsid w:val="00D663FD"/>
    <w:rsid w:val="00DA6986"/>
    <w:rsid w:val="00DA7AFE"/>
    <w:rsid w:val="00DB048B"/>
    <w:rsid w:val="00DE427A"/>
    <w:rsid w:val="00DE4D6B"/>
    <w:rsid w:val="00DE5DF2"/>
    <w:rsid w:val="00E174BC"/>
    <w:rsid w:val="00E443EA"/>
    <w:rsid w:val="00E71F94"/>
    <w:rsid w:val="00E76DFA"/>
    <w:rsid w:val="00E7730C"/>
    <w:rsid w:val="00E94EA4"/>
    <w:rsid w:val="00EA5A43"/>
    <w:rsid w:val="00EC2324"/>
    <w:rsid w:val="00ED30A0"/>
    <w:rsid w:val="00EE3BFF"/>
    <w:rsid w:val="00EE4CF5"/>
    <w:rsid w:val="00F02FFB"/>
    <w:rsid w:val="00F05B7E"/>
    <w:rsid w:val="00F3125D"/>
    <w:rsid w:val="00F55C62"/>
    <w:rsid w:val="00F76944"/>
    <w:rsid w:val="00F87D52"/>
    <w:rsid w:val="00F91F5C"/>
    <w:rsid w:val="00F932AC"/>
    <w:rsid w:val="00FB438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888E8A"/>
  <w15:docId w15:val="{F5F67E20-0CFC-40B2-90BD-5BB428A89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7E190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customStyle="1" w:styleId="Ttulo1Car">
    <w:name w:val="Título 1 Car"/>
    <w:link w:val="Ttulo1"/>
    <w:rsid w:val="007E190B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styleId="Tablaconcuadrcula">
    <w:name w:val="Table Grid"/>
    <w:basedOn w:val="Tablanormal"/>
    <w:rsid w:val="003041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46474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qFormat/>
    <w:rsid w:val="008437E7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ar">
    <w:name w:val="Subtítulo Car"/>
    <w:basedOn w:val="Fuentedeprrafopredeter"/>
    <w:link w:val="Subttulo"/>
    <w:rsid w:val="008437E7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6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4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9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3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837</Words>
  <Characters>4609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5436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Usuario</cp:lastModifiedBy>
  <cp:revision>3</cp:revision>
  <cp:lastPrinted>2009-10-19T10:25:00Z</cp:lastPrinted>
  <dcterms:created xsi:type="dcterms:W3CDTF">2022-06-14T10:53:00Z</dcterms:created>
  <dcterms:modified xsi:type="dcterms:W3CDTF">2022-06-20T17:08:00Z</dcterms:modified>
</cp:coreProperties>
</file>