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3EA3B" w14:textId="77777777" w:rsidR="00D73BBF" w:rsidRDefault="00D73BBF">
      <w:pPr>
        <w:spacing w:line="360" w:lineRule="auto"/>
        <w:jc w:val="right"/>
        <w:rPr>
          <w:rFonts w:ascii="Arial Narrow" w:eastAsia="Arial Narrow" w:hAnsi="Arial Narrow" w:cs="Arial Narrow"/>
          <w:b/>
        </w:rPr>
      </w:pPr>
    </w:p>
    <w:p w14:paraId="02E1B575" w14:textId="77777777" w:rsidR="00D73BBF" w:rsidRDefault="00C47B21">
      <w:pPr>
        <w:spacing w:line="360" w:lineRule="auto"/>
        <w:jc w:val="both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15.2.4 Ayudas y subvenciones recibidas en 2021:</w:t>
      </w:r>
    </w:p>
    <w:p w14:paraId="655FFCFB" w14:textId="77777777" w:rsidR="00D73BBF" w:rsidRDefault="00D73BBF">
      <w:pPr>
        <w:spacing w:line="360" w:lineRule="auto"/>
        <w:jc w:val="both"/>
        <w:rPr>
          <w:rFonts w:ascii="Arial Narrow" w:eastAsia="Arial Narrow" w:hAnsi="Arial Narrow" w:cs="Arial Narrow"/>
          <w:sz w:val="22"/>
          <w:szCs w:val="22"/>
        </w:rPr>
      </w:pPr>
    </w:p>
    <w:p w14:paraId="2E7920B2" w14:textId="77777777" w:rsidR="00D73BBF" w:rsidRDefault="00C47B21">
      <w:pPr>
        <w:pStyle w:val="Ttulo1"/>
        <w:pBdr>
          <w:bottom w:val="single" w:sz="6" w:space="12" w:color="EEEEEE"/>
        </w:pBdr>
        <w:shd w:val="clear" w:color="auto" w:fill="FFFFFF"/>
        <w:spacing w:before="0" w:after="0" w:line="360" w:lineRule="auto"/>
        <w:jc w:val="center"/>
        <w:rPr>
          <w:rFonts w:ascii="Arial Narrow" w:eastAsia="Arial Narrow" w:hAnsi="Arial Narrow" w:cs="Arial Narrow"/>
          <w:color w:val="4A4A4A"/>
          <w:sz w:val="24"/>
          <w:szCs w:val="24"/>
        </w:rPr>
      </w:pPr>
      <w:r>
        <w:rPr>
          <w:rFonts w:ascii="Arial Narrow" w:eastAsia="Arial Narrow" w:hAnsi="Arial Narrow" w:cs="Arial Narrow"/>
          <w:color w:val="003300"/>
          <w:sz w:val="24"/>
          <w:szCs w:val="24"/>
        </w:rPr>
        <w:t>2021</w:t>
      </w:r>
    </w:p>
    <w:p w14:paraId="77E81BA3" w14:textId="77777777" w:rsidR="00D73BBF" w:rsidRDefault="00C47B21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1.- Unidades Comarcales de Atención Terapéutica a Personas con Demencia, en la isla de La Palma</w:t>
      </w:r>
    </w:p>
    <w:p w14:paraId="1E79274A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Este proyecto tiene como finalidad facilitar la permanencia en el hogar, y en el entorno social y familiar, de las personas con algún tipo de Demencia o Deterioro Cognitivo, manteniendo la autonomía de las mismas a lo largo del tiempo. También pretende fac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ilitar las tareas de cuidado por parte de su entorno familiar.</w:t>
      </w:r>
    </w:p>
    <w:p w14:paraId="28E50B17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Para ello, mantendrán y preservarán las capacidades cognitivas y físicas de las personas usuarias con algún tipo de Demencia o DC; y ofrecerán descanso a sus personas cuidadora a la vez que aum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enta y mejora el apoyo que reciben de los recursos comunitarios y de atención especializada, a nivel sociosanitario.</w:t>
      </w:r>
    </w:p>
    <w:p w14:paraId="75E73696" w14:textId="77777777" w:rsidR="00D73BBF" w:rsidRDefault="00C47B21">
      <w:pPr>
        <w:numPr>
          <w:ilvl w:val="0"/>
          <w:numId w:val="11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Financia: 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Consejería de Derechos Sociales, Igualdad, Diversidad y Juventud del Gobierno de Canarias.</w:t>
      </w:r>
    </w:p>
    <w:p w14:paraId="42261267" w14:textId="77777777" w:rsidR="00D73BBF" w:rsidRDefault="00C47B21">
      <w:pPr>
        <w:numPr>
          <w:ilvl w:val="0"/>
          <w:numId w:val="11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89.996,00 euros</w:t>
      </w:r>
    </w:p>
    <w:p w14:paraId="499CC146" w14:textId="77777777" w:rsidR="00D73BBF" w:rsidRDefault="00C47B21">
      <w:pPr>
        <w:numPr>
          <w:ilvl w:val="0"/>
          <w:numId w:val="11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Total personas usuarias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60</w:t>
      </w:r>
    </w:p>
    <w:p w14:paraId="1DAF7BB0" w14:textId="77777777" w:rsidR="00D73BBF" w:rsidRDefault="00C47B21">
      <w:pPr>
        <w:numPr>
          <w:ilvl w:val="0"/>
          <w:numId w:val="11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 de enero a 31 de diciembre 2021.</w:t>
      </w:r>
    </w:p>
    <w:p w14:paraId="6B23BB39" w14:textId="77777777" w:rsidR="00D73BBF" w:rsidRDefault="00C47B21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2.- Atención Terapéutica en la Zona Oeste de La Palma</w:t>
      </w:r>
    </w:p>
    <w:p w14:paraId="54D26D05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Con este proyecto, financiado por el Área de Acción Social del Excmo. Cabildo Insular de La Palma, se pretende consolidar el servicio de Atención Terapéutica a personas con algún tipo de Demencia o Deterioro Cognitivo, en la Comarca Oeste de la isla de la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Palma.</w:t>
      </w:r>
    </w:p>
    <w:p w14:paraId="27AD47A3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Las acciones se llevarán a cabo a través de las 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Unidades de Atención Terapéutica de Las Camelias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(UAT Las Camelias), en Los Llanos de Aridane, y de las 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Unidades de Atención Terapéutica de El Paso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(UAT El Paso) y de Envejecimiento Activo (UEA El Paso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).</w:t>
      </w:r>
    </w:p>
    <w:p w14:paraId="3DA2047E" w14:textId="77777777" w:rsidR="00D73BBF" w:rsidRDefault="00C47B21">
      <w:pPr>
        <w:numPr>
          <w:ilvl w:val="0"/>
          <w:numId w:val="1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Recurso/Servicio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Atención Terapéutica en la zona Oeste de La Palma</w:t>
      </w:r>
    </w:p>
    <w:p w14:paraId="0B932C2B" w14:textId="77777777" w:rsidR="00D73BBF" w:rsidRDefault="00C47B21">
      <w:pPr>
        <w:numPr>
          <w:ilvl w:val="0"/>
          <w:numId w:val="1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Área de Acción Social del Cabildo Insular de La Palma</w:t>
      </w:r>
    </w:p>
    <w:p w14:paraId="281231A8" w14:textId="77777777" w:rsidR="00D73BBF" w:rsidRDefault="00C47B21">
      <w:pPr>
        <w:numPr>
          <w:ilvl w:val="0"/>
          <w:numId w:val="1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14.400,00 euros</w:t>
      </w:r>
    </w:p>
    <w:p w14:paraId="5D07D12C" w14:textId="77777777" w:rsidR="00D73BBF" w:rsidRDefault="00C47B21">
      <w:pPr>
        <w:numPr>
          <w:ilvl w:val="0"/>
          <w:numId w:val="1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Beneficiarios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50 personas usuarias directas. 30 personas indirectas (cuidadores de personas con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algún tipo de Demencia)</w:t>
      </w:r>
    </w:p>
    <w:p w14:paraId="0FF06858" w14:textId="06E568BD" w:rsidR="00D73BBF" w:rsidRPr="00753FA6" w:rsidRDefault="00C47B21">
      <w:pPr>
        <w:numPr>
          <w:ilvl w:val="0"/>
          <w:numId w:val="1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 diciembre 2020 – 30 septiembre 2021. </w:t>
      </w:r>
    </w:p>
    <w:p w14:paraId="29EFC3DF" w14:textId="6E3A181A" w:rsidR="00753FA6" w:rsidRDefault="00753FA6" w:rsidP="00753FA6">
      <w:pPr>
        <w:shd w:val="clear" w:color="auto" w:fill="FFFFFF"/>
        <w:spacing w:line="360" w:lineRule="auto"/>
        <w:ind w:left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</w:p>
    <w:p w14:paraId="45BB9255" w14:textId="47E9AE81" w:rsidR="00753FA6" w:rsidRDefault="00753FA6" w:rsidP="00753FA6">
      <w:pPr>
        <w:shd w:val="clear" w:color="auto" w:fill="FFFFFF"/>
        <w:spacing w:line="360" w:lineRule="auto"/>
        <w:ind w:left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</w:p>
    <w:p w14:paraId="6AD86CB8" w14:textId="77777777" w:rsidR="00753FA6" w:rsidRDefault="00753FA6" w:rsidP="00753FA6">
      <w:pPr>
        <w:shd w:val="clear" w:color="auto" w:fill="FFFFFF"/>
        <w:spacing w:line="360" w:lineRule="auto"/>
        <w:ind w:left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</w:p>
    <w:p w14:paraId="2F6375D3" w14:textId="77777777" w:rsidR="00D73BBF" w:rsidRDefault="00C47B21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3.- +Cercanos</w:t>
      </w:r>
    </w:p>
    <w:p w14:paraId="15ABE377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Este proyecto financia a un total de 10 profesionales – 8 gerocultoras y 2 Auxiliares de Ayuda a Domicilio -, que desempeñarán sus funciones en los siguientes servicios de atención especializada de la Asociación, previa formación integral y específica de d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os semanas de duración:</w:t>
      </w:r>
    </w:p>
    <w:p w14:paraId="7E420E77" w14:textId="77777777" w:rsidR="00D73BBF" w:rsidRDefault="00C47B21">
      <w:pPr>
        <w:numPr>
          <w:ilvl w:val="0"/>
          <w:numId w:val="1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Unidad Terapéutica de Las Camelias</w:t>
      </w:r>
    </w:p>
    <w:p w14:paraId="4731DAF3" w14:textId="77777777" w:rsidR="00D73BBF" w:rsidRDefault="00C47B21">
      <w:pPr>
        <w:numPr>
          <w:ilvl w:val="0"/>
          <w:numId w:val="1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Unidad Terapéutica</w:t>
      </w:r>
    </w:p>
    <w:p w14:paraId="5EA96F85" w14:textId="77777777" w:rsidR="00D73BBF" w:rsidRDefault="00C47B21">
      <w:pPr>
        <w:numPr>
          <w:ilvl w:val="0"/>
          <w:numId w:val="1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Unidad de Envejecimiento Activo de El Paso</w:t>
      </w:r>
    </w:p>
    <w:p w14:paraId="252839F4" w14:textId="77777777" w:rsidR="00D73BBF" w:rsidRDefault="00C47B21">
      <w:pPr>
        <w:numPr>
          <w:ilvl w:val="0"/>
          <w:numId w:val="1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Unidad Terapéutica y Centro de Día de Las Ledas</w:t>
      </w:r>
    </w:p>
    <w:p w14:paraId="13440A0E" w14:textId="77777777" w:rsidR="00D73BBF" w:rsidRDefault="00C47B21">
      <w:pPr>
        <w:numPr>
          <w:ilvl w:val="0"/>
          <w:numId w:val="1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Servicio de Atención Especializado en el Hogar (SAEH).</w:t>
      </w:r>
    </w:p>
    <w:p w14:paraId="34426858" w14:textId="77777777" w:rsidR="00D73BBF" w:rsidRDefault="00C47B21">
      <w:pPr>
        <w:numPr>
          <w:ilvl w:val="0"/>
          <w:numId w:val="1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Servicio Canario de Empleo (SCE). Subvenciones en el ámbito de colaboración con la Comunidad Autónoma, Universidades e Instituciones sin Ánimo de Lucro en el ejercicio 2020. (ISAL 2020).</w:t>
      </w:r>
    </w:p>
    <w:p w14:paraId="72A9C6B7" w14:textId="77777777" w:rsidR="00D73BBF" w:rsidRDefault="00C47B21">
      <w:pPr>
        <w:numPr>
          <w:ilvl w:val="0"/>
          <w:numId w:val="1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rte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105.598,67 euros</w:t>
      </w:r>
    </w:p>
    <w:p w14:paraId="76395702" w14:textId="77777777" w:rsidR="00D73BBF" w:rsidRDefault="00C47B21">
      <w:pPr>
        <w:numPr>
          <w:ilvl w:val="0"/>
          <w:numId w:val="1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N.º de beneficiarios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119</w:t>
      </w:r>
    </w:p>
    <w:p w14:paraId="10CBE3BC" w14:textId="77777777" w:rsidR="00D73BBF" w:rsidRDefault="00C47B21">
      <w:pPr>
        <w:numPr>
          <w:ilvl w:val="0"/>
          <w:numId w:val="1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Vigencia: 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1 octubre 2020 – 30 junio 2021</w:t>
      </w:r>
    </w:p>
    <w:p w14:paraId="215612BD" w14:textId="77777777" w:rsidR="00D73BBF" w:rsidRDefault="00C47B21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4.- Gestión de plazas insulares vinculadas a la prestación del servicio de la promoción de la autonomía personal</w:t>
      </w:r>
    </w:p>
    <w:p w14:paraId="7E1991EE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Actuaciones destinadas a mejorar la calidad de vida de las personas usuarias, promoviendo las capacidades que le permitan mantener y desarrolla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r la autonomía en su vida personal, familiar y social en su entorno el mayor tiempo posible, siendo dichas intervenciones llevadas a cabo en los propios domicilios.</w:t>
      </w:r>
    </w:p>
    <w:p w14:paraId="36005D49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A través de este servicio de carácter insular, se pretende rehabilitar, mantener y/o promov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er la autonomía física, cognitiva y emocional en el medio natural donde se desenvuelven las personas que conviven con una situación de dependencia, así como de asesorar y orientar a sus familiares acerca de cómo afrontar el cuidado en el hogar, por parte d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e un equipo de profesionales que ajustan sus intervenciones a la realidad concreta de las personas en el propio entorno domiciliario y familiar.</w:t>
      </w:r>
    </w:p>
    <w:p w14:paraId="47077CE1" w14:textId="77777777" w:rsidR="00D73BBF" w:rsidRDefault="00C47B21">
      <w:pPr>
        <w:numPr>
          <w:ilvl w:val="0"/>
          <w:numId w:val="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Gobierno de Canarias y Cabildo de La Palma.</w:t>
      </w:r>
    </w:p>
    <w:p w14:paraId="054EA8E5" w14:textId="77777777" w:rsidR="00D73BBF" w:rsidRDefault="00C47B21">
      <w:pPr>
        <w:numPr>
          <w:ilvl w:val="0"/>
          <w:numId w:val="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Importe: 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169.200,00 euros</w:t>
      </w:r>
    </w:p>
    <w:p w14:paraId="35B214E9" w14:textId="77777777" w:rsidR="00D73BBF" w:rsidRDefault="00C47B21">
      <w:pPr>
        <w:numPr>
          <w:ilvl w:val="0"/>
          <w:numId w:val="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N.º de beneficiarios/as: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30 per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sonas usuarias.</w:t>
      </w:r>
    </w:p>
    <w:p w14:paraId="0BD8FF92" w14:textId="77777777" w:rsidR="00D73BBF" w:rsidRDefault="00C47B21">
      <w:pPr>
        <w:numPr>
          <w:ilvl w:val="0"/>
          <w:numId w:val="2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 de enero a 31 de diciembre 2021.</w:t>
      </w:r>
    </w:p>
    <w:p w14:paraId="39CEC494" w14:textId="77777777" w:rsidR="00753FA6" w:rsidRDefault="00753FA6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003300"/>
          <w:sz w:val="22"/>
          <w:szCs w:val="22"/>
        </w:rPr>
      </w:pPr>
    </w:p>
    <w:p w14:paraId="5C48893E" w14:textId="0BCFB13A" w:rsidR="00D73BBF" w:rsidRDefault="00C47B21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lastRenderedPageBreak/>
        <w:t>5.- Centro de Día de Alzheimer Las Ledas</w:t>
      </w:r>
    </w:p>
    <w:p w14:paraId="65C5FDE4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Este proyecto pretende mejorar la calidad de vida del colectivo afectado por demencia y, a su vez, prevenir la aparición de deterioro cognitivo en la pob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lación con envejecimiento normalizado.</w:t>
      </w:r>
    </w:p>
    <w:p w14:paraId="77AA0305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Para ello, AFA La Palma gestiona las 15 plazas del único centro terapéutico destinado a este colectivo, ubicado en la planta -1 del Centro de Día de Las Ledas (Breña Baja).</w:t>
      </w:r>
    </w:p>
    <w:p w14:paraId="5042C5EF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Estas plazas de ámbito insular han sido asignadas a personas mayores con discapacidad en situación de dependencia con derecho a este recurso y están gestionadas por el Ayuntamiento de Breña Baja, a través de la Asociación de Familiares de Enfermos de Alzhe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imer y otras Demencias de La Palma (AFA La Palma)</w:t>
      </w:r>
    </w:p>
    <w:p w14:paraId="2CB04A0D" w14:textId="77777777" w:rsidR="00D73BBF" w:rsidRDefault="00D73BB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</w:p>
    <w:p w14:paraId="0215A19A" w14:textId="77777777" w:rsidR="00D73BBF" w:rsidRDefault="00C47B21">
      <w:pPr>
        <w:numPr>
          <w:ilvl w:val="0"/>
          <w:numId w:val="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Recurso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Centro de Día de Las Ledas (Breña Baja). Planta -1</w:t>
      </w:r>
    </w:p>
    <w:p w14:paraId="12E5525C" w14:textId="77777777" w:rsidR="00D73BBF" w:rsidRDefault="00C47B21">
      <w:pPr>
        <w:numPr>
          <w:ilvl w:val="0"/>
          <w:numId w:val="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Gobierno de Canarias, Cabildo Insular de La Palma y Ayuntamiento de Breña Baja.</w:t>
      </w:r>
    </w:p>
    <w:p w14:paraId="02955CDC" w14:textId="77777777" w:rsidR="00D73BBF" w:rsidRDefault="00C47B21">
      <w:pPr>
        <w:numPr>
          <w:ilvl w:val="0"/>
          <w:numId w:val="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177.998,51 euros</w:t>
      </w:r>
    </w:p>
    <w:p w14:paraId="37180857" w14:textId="77777777" w:rsidR="00D73BBF" w:rsidRDefault="00C47B21">
      <w:pPr>
        <w:numPr>
          <w:ilvl w:val="0"/>
          <w:numId w:val="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beneficiarios/as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15 personas usuarias.</w:t>
      </w:r>
    </w:p>
    <w:p w14:paraId="3004AFBA" w14:textId="77777777" w:rsidR="00D73BBF" w:rsidRDefault="00C47B21">
      <w:pPr>
        <w:numPr>
          <w:ilvl w:val="0"/>
          <w:numId w:val="3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 de enero a 31 de diciembre 2021.</w:t>
      </w:r>
    </w:p>
    <w:p w14:paraId="3986E022" w14:textId="77777777" w:rsidR="00D73BBF" w:rsidRDefault="00C47B21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6.- Atención Integral a la Demencia</w:t>
      </w:r>
    </w:p>
    <w:p w14:paraId="0651563E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La finalidad de este proye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cto es la mejora de la calidad de vida del colectivo afectado por algún tipo de Demencia, ofreciéndoles soporte especializado y continuado, que repercuta en la mejora de su bienestar.</w:t>
      </w:r>
    </w:p>
    <w:p w14:paraId="79662C7C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Para ello, se seguirán ofreciendo los servicios de atención integral con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los que cuenta la Asociación de Familiares de Enfermos de Alzheimer y otras Demencias de La Palma, tanto a nivel de atención social a las familias, como de atención especializada en sus Hogares -a nivel insular -, como de tratamiento terapéutico y prevent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ivo en las Unidades Terapéuticas y de DC/DCL, – zona oeste de la isla-.</w:t>
      </w:r>
    </w:p>
    <w:p w14:paraId="5FC59871" w14:textId="77777777" w:rsidR="00D73BBF" w:rsidRDefault="00C47B21">
      <w:pPr>
        <w:numPr>
          <w:ilvl w:val="0"/>
          <w:numId w:val="4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Cabildo de La Palma</w:t>
      </w:r>
    </w:p>
    <w:p w14:paraId="3A760995" w14:textId="77777777" w:rsidR="00D73BBF" w:rsidRDefault="00C47B21">
      <w:pPr>
        <w:numPr>
          <w:ilvl w:val="0"/>
          <w:numId w:val="4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Importe: 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61.299,15 euros</w:t>
      </w:r>
    </w:p>
    <w:p w14:paraId="5D5A6D7F" w14:textId="77777777" w:rsidR="00D73BBF" w:rsidRDefault="00C47B21">
      <w:pPr>
        <w:numPr>
          <w:ilvl w:val="0"/>
          <w:numId w:val="4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Beneficiarios/as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117 personas usuarias</w:t>
      </w:r>
    </w:p>
    <w:p w14:paraId="71278F34" w14:textId="77777777" w:rsidR="00D73BBF" w:rsidRDefault="00C47B21">
      <w:pPr>
        <w:numPr>
          <w:ilvl w:val="0"/>
          <w:numId w:val="4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Enero – Diciembre 2021.</w:t>
      </w:r>
    </w:p>
    <w:p w14:paraId="44685BA4" w14:textId="77777777" w:rsidR="00D73BBF" w:rsidRDefault="00C47B21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7.- Gestión del Servicio de Ayuda a Domicilio para personas con Dependencia reconocida, a favor del Ayuntamiento de Breña Baja.</w:t>
      </w:r>
    </w:p>
    <w:p w14:paraId="7290893A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Este proyecto permitirá que, tras una valoración integral desde el área social, psicológica, cognitiva, de la comunicación/deglu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ción y de la física, reciban el Servicio de Ayuda a Domicilio 17 personas mayores del municipio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lastRenderedPageBreak/>
        <w:t>de Breña Baja, con grado de Dependencia y Resolución de Servicio de Ayuda a Domicilio, por parte de la DG de Dependencia.</w:t>
      </w:r>
    </w:p>
    <w:p w14:paraId="2DED706E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Estas personas usuarias, contarán con actividades de atención asistencial y doméstica, de estimulación cognitiva, de fisioterapia y de logopedia.</w:t>
      </w:r>
    </w:p>
    <w:p w14:paraId="08FEF744" w14:textId="77777777" w:rsidR="00D73BBF" w:rsidRDefault="00C47B21">
      <w:pPr>
        <w:numPr>
          <w:ilvl w:val="0"/>
          <w:numId w:val="6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Gobierno de Canarias, Cabildo Insular de La Palma y Ayuntamiento de Breña Baja.</w:t>
      </w:r>
    </w:p>
    <w:p w14:paraId="3860B43C" w14:textId="77777777" w:rsidR="00D73BBF" w:rsidRDefault="00C47B21">
      <w:pPr>
        <w:numPr>
          <w:ilvl w:val="0"/>
          <w:numId w:val="6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Importe: 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188.448,20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euros</w:t>
      </w:r>
    </w:p>
    <w:p w14:paraId="70EF350A" w14:textId="77777777" w:rsidR="00D73BBF" w:rsidRDefault="00C47B21">
      <w:pPr>
        <w:numPr>
          <w:ilvl w:val="0"/>
          <w:numId w:val="6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Beneficiarios/as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17 personas usuarias</w:t>
      </w:r>
    </w:p>
    <w:p w14:paraId="23D2B945" w14:textId="77777777" w:rsidR="00D73BBF" w:rsidRDefault="00C47B21">
      <w:pPr>
        <w:numPr>
          <w:ilvl w:val="0"/>
          <w:numId w:val="6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: Enero – Diciembre 2021. </w:t>
      </w:r>
    </w:p>
    <w:p w14:paraId="37C55F15" w14:textId="77777777" w:rsidR="00D73BBF" w:rsidRDefault="00C47B21">
      <w:pPr>
        <w:pStyle w:val="Ttulo2"/>
        <w:shd w:val="clear" w:color="auto" w:fill="FFFFFF"/>
        <w:spacing w:before="0" w:after="0" w:line="360" w:lineRule="auto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8.- Gastos corrientes y funcionamiento de la Entidad </w:t>
      </w:r>
    </w:p>
    <w:p w14:paraId="29DD7F8C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Esta financiación posibilita el apoyo a la continuidad de los servicios de Atención Especializada de AFA La Palma, entre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 el que se encuentra la Unidad Terapéutica de El Paso, para personas con algún tipo de Demencia o Deterioro Cognitivo Leve y personas con Deterioro Cognitivo Asociado a la Edad. </w:t>
      </w:r>
    </w:p>
    <w:p w14:paraId="3172EC4F" w14:textId="77777777" w:rsidR="00D73BBF" w:rsidRDefault="00C47B21">
      <w:pPr>
        <w:numPr>
          <w:ilvl w:val="0"/>
          <w:numId w:val="8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Ayuntamiento de El Paso</w:t>
      </w:r>
    </w:p>
    <w:p w14:paraId="20E0735C" w14:textId="77777777" w:rsidR="00D73BBF" w:rsidRDefault="00C47B21">
      <w:pPr>
        <w:numPr>
          <w:ilvl w:val="0"/>
          <w:numId w:val="8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8.259,74€</w:t>
      </w:r>
    </w:p>
    <w:p w14:paraId="5DB65009" w14:textId="77777777" w:rsidR="00D73BBF" w:rsidRDefault="00C47B21">
      <w:pPr>
        <w:numPr>
          <w:ilvl w:val="0"/>
          <w:numId w:val="8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Nro. beneficiarios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todas las personas usuarias de la Entidad</w:t>
      </w:r>
    </w:p>
    <w:p w14:paraId="36294B47" w14:textId="77777777" w:rsidR="00D73BBF" w:rsidRDefault="00C47B21">
      <w:pPr>
        <w:numPr>
          <w:ilvl w:val="0"/>
          <w:numId w:val="8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Enero – septiembre de 2021. </w:t>
      </w:r>
    </w:p>
    <w:p w14:paraId="64A4FFF0" w14:textId="77777777" w:rsidR="00D73BBF" w:rsidRDefault="00C47B21">
      <w:pPr>
        <w:pStyle w:val="Ttulo2"/>
        <w:shd w:val="clear" w:color="auto" w:fill="FFFFFF"/>
        <w:spacing w:before="0" w:after="0" w:line="360" w:lineRule="auto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9.- Integración Social. SPAP: Fisioterapia y Logopedia</w:t>
      </w:r>
    </w:p>
    <w:p w14:paraId="28FB9140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 xml:space="preserve">Con este proyecto, AFA La Palma quiere ofrecer al colectivo afectado por algún tipo de Demencia, y 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a personas con Deterioro Cognitivo Asociado a la Edad, los servicios de Fisioterapia y de Logopedia.</w:t>
      </w:r>
    </w:p>
    <w:p w14:paraId="56000FC7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Dentro de los Tratamientos No Farmacológicos (TNFs) y complementarios a los químicos, la Fisioterapia y la Logopedia trabajan por la mejora tanto en la cog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nición como en el área física, preservando estas capacidades para continuar realizando actividades básicas, instrumentales y avanzadas, de la vida diaria.</w:t>
      </w:r>
    </w:p>
    <w:p w14:paraId="5B6A22BA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Proyecto de ámbito insular, se desarrollará con personas usuarias tanto en el Centro de día de Las Le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das, en Breña Baja, como en las Unidades de Atención Terapéutica (UAT) de Las Ledas (ubicada en las instalaciones del Centro de Día), de El Paso y de Las Camelias en Los Llanos de Aridane, así como en los domicilios de las personas usuarias de la entidad.</w:t>
      </w:r>
    </w:p>
    <w:p w14:paraId="11C326D2" w14:textId="77777777" w:rsidR="00D73BBF" w:rsidRDefault="00C47B21">
      <w:pPr>
        <w:numPr>
          <w:ilvl w:val="0"/>
          <w:numId w:val="5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Consejería de Derechos Sociales, Igualdad, Diversidad y Juventud. Dirección General de Discapacidad y Dependencia. Gobierno de Canarias.</w:t>
      </w:r>
    </w:p>
    <w:p w14:paraId="06B4F353" w14:textId="77777777" w:rsidR="00D73BBF" w:rsidRDefault="00C47B21">
      <w:pPr>
        <w:numPr>
          <w:ilvl w:val="0"/>
          <w:numId w:val="5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54.160,00 €</w:t>
      </w:r>
    </w:p>
    <w:p w14:paraId="66E770FF" w14:textId="77777777" w:rsidR="00D73BBF" w:rsidRDefault="00C47B21">
      <w:pPr>
        <w:numPr>
          <w:ilvl w:val="0"/>
          <w:numId w:val="5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Nro. beneficiarios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119 personas</w:t>
      </w:r>
    </w:p>
    <w:p w14:paraId="57E6C92B" w14:textId="77777777" w:rsidR="00D73BBF" w:rsidRDefault="00C47B21">
      <w:pPr>
        <w:numPr>
          <w:ilvl w:val="0"/>
          <w:numId w:val="5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Enero – diciembre de 2021. </w:t>
      </w:r>
    </w:p>
    <w:p w14:paraId="4BC04AFD" w14:textId="77777777" w:rsidR="00D73BBF" w:rsidRDefault="00D73BBF">
      <w:pPr>
        <w:pStyle w:val="Ttulo2"/>
        <w:shd w:val="clear" w:color="auto" w:fill="FFFFFF"/>
        <w:spacing w:before="0" w:after="0" w:line="360" w:lineRule="auto"/>
        <w:rPr>
          <w:rFonts w:ascii="Arial Narrow" w:eastAsia="Arial Narrow" w:hAnsi="Arial Narrow" w:cs="Arial Narrow"/>
          <w:color w:val="003300"/>
          <w:sz w:val="22"/>
          <w:szCs w:val="22"/>
        </w:rPr>
      </w:pPr>
    </w:p>
    <w:p w14:paraId="2B09B9FB" w14:textId="77777777" w:rsidR="00D73BBF" w:rsidRDefault="00C47B21">
      <w:pPr>
        <w:pStyle w:val="Ttulo2"/>
        <w:shd w:val="clear" w:color="auto" w:fill="FFFFFF"/>
        <w:spacing w:before="0" w:after="0" w:line="360" w:lineRule="auto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10.- Gastos para adquirir material inventariable</w:t>
      </w:r>
    </w:p>
    <w:p w14:paraId="2F30A581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Subvención Directa del Director General de Coordinación y Apoyo a la Vicepresidencia destinada a sufragar gastos derivados a adquirir material inventariable (mesa, armario, estu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fa, tensiómetro, material informático, etc,) para que el equipo de profesionales pueda desarrollar su actividad de forma idónea, efectiva y con parámetros de calidad </w:t>
      </w:r>
    </w:p>
    <w:p w14:paraId="784A1F1A" w14:textId="77777777" w:rsidR="00D73BBF" w:rsidRDefault="00C47B21">
      <w:pPr>
        <w:numPr>
          <w:ilvl w:val="0"/>
          <w:numId w:val="7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Financia:  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Vicepresidencia del Gobierno de Canarias </w:t>
      </w:r>
    </w:p>
    <w:p w14:paraId="4E980F19" w14:textId="77777777" w:rsidR="00D73BBF" w:rsidRDefault="00C47B21">
      <w:pPr>
        <w:numPr>
          <w:ilvl w:val="0"/>
          <w:numId w:val="7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2.760,00€ </w:t>
      </w:r>
    </w:p>
    <w:p w14:paraId="3A88063A" w14:textId="77777777" w:rsidR="00D73BBF" w:rsidRDefault="00C47B21">
      <w:pPr>
        <w:numPr>
          <w:ilvl w:val="0"/>
          <w:numId w:val="7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Nro. Beneficiari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os/as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toda la población afectada por Demencia y las personas usuarias de la Entidad. </w:t>
      </w:r>
    </w:p>
    <w:p w14:paraId="0F63B83D" w14:textId="77777777" w:rsidR="00D73BBF" w:rsidRDefault="00C47B21">
      <w:pPr>
        <w:numPr>
          <w:ilvl w:val="0"/>
          <w:numId w:val="7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1 enero – 30 de Diciembre 2021. </w:t>
      </w:r>
    </w:p>
    <w:p w14:paraId="2D0207CD" w14:textId="77777777" w:rsidR="00D73BBF" w:rsidRDefault="00C47B21">
      <w:pPr>
        <w:pStyle w:val="Ttulo2"/>
        <w:shd w:val="clear" w:color="auto" w:fill="FFFFFF"/>
        <w:spacing w:before="0" w:after="0" w:line="360" w:lineRule="auto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11.- Contratación personal UT Valle de Aridane y material vario</w:t>
      </w:r>
    </w:p>
    <w:p w14:paraId="41F20E54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Subvención Directa del Director General de Coordinación y Apo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yo a la Vicepresidencia para sufragar gastos derivados de sufragar la contratación de una Gerocultora para la Unidad Terapéutica del Valle de Aridane, para desarrollar tareas de Terapia Ocupacional, de Fisioterapia y Logopedia en domicilio, así como para 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ufragar costes de material fungible y mantenimiento de equipos </w:t>
      </w:r>
    </w:p>
    <w:p w14:paraId="7E1C7199" w14:textId="77777777" w:rsidR="00D73BBF" w:rsidRDefault="00C47B21">
      <w:pPr>
        <w:numPr>
          <w:ilvl w:val="0"/>
          <w:numId w:val="9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 Vicepresidencia del Gobierno de Canarias </w:t>
      </w:r>
    </w:p>
    <w:p w14:paraId="243EE68E" w14:textId="77777777" w:rsidR="00D73BBF" w:rsidRDefault="00C47B21">
      <w:pPr>
        <w:numPr>
          <w:ilvl w:val="0"/>
          <w:numId w:val="9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7.260,00€ </w:t>
      </w:r>
    </w:p>
    <w:p w14:paraId="1C1FA5B0" w14:textId="77777777" w:rsidR="00D73BBF" w:rsidRDefault="00C47B21">
      <w:pPr>
        <w:numPr>
          <w:ilvl w:val="0"/>
          <w:numId w:val="9"/>
        </w:numPr>
        <w:shd w:val="clear" w:color="auto" w:fill="FFFFFF"/>
        <w:spacing w:line="360" w:lineRule="auto"/>
        <w:ind w:left="284" w:hanging="284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Nro. Beneficiarios/as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toda la población afectada por Demencia y las personas usuarias de la entidad. </w:t>
      </w:r>
    </w:p>
    <w:p w14:paraId="05240B16" w14:textId="77777777" w:rsidR="00D73BBF" w:rsidRDefault="00C47B21">
      <w:pPr>
        <w:numPr>
          <w:ilvl w:val="0"/>
          <w:numId w:val="9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1 enero – 30 de Diciembre 2021. </w:t>
      </w:r>
    </w:p>
    <w:p w14:paraId="29EF165F" w14:textId="77777777" w:rsidR="00D73BBF" w:rsidRDefault="00C47B21">
      <w:pPr>
        <w:pStyle w:val="Ttulo2"/>
        <w:shd w:val="clear" w:color="auto" w:fill="FFFFFF"/>
        <w:spacing w:before="0" w:after="0"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3300"/>
          <w:sz w:val="22"/>
          <w:szCs w:val="22"/>
        </w:rPr>
        <w:t>12.- Atención especializada para el colectivo afectado por demencia de Los Llanos de Aridane</w:t>
      </w:r>
    </w:p>
    <w:p w14:paraId="543A03B7" w14:textId="77777777" w:rsidR="00D73BBF" w:rsidRDefault="00C47B2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jc w:val="both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color w:val="000000"/>
          <w:sz w:val="22"/>
          <w:szCs w:val="22"/>
        </w:rPr>
        <w:t>El proyecto facilitará que la poblaci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ón del municipio de Los Llanos de Aridane y de la Comarca Oeste de La Palma, afectada por Demencia o Deterioro Cognitivo Leve, pueda beneficiarse de Terapia no Farmacológica, que se ofrece en la Unidad Terapéutica Comarcal de Los Llanos, y que sus familiar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es y personas cuidadoras reciban los beneficios de la Atención Psicológica, a la vez que se garantiza la calidad y transparencia de su funcionamiento interno. </w:t>
      </w:r>
    </w:p>
    <w:p w14:paraId="50AD6F14" w14:textId="77777777" w:rsidR="00D73BBF" w:rsidRDefault="00C47B21">
      <w:pPr>
        <w:numPr>
          <w:ilvl w:val="0"/>
          <w:numId w:val="10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Financia: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 Vicepresidencia del Gobierno de Canarias </w:t>
      </w:r>
    </w:p>
    <w:p w14:paraId="288B25D0" w14:textId="77777777" w:rsidR="00D73BBF" w:rsidRDefault="00C47B21">
      <w:pPr>
        <w:numPr>
          <w:ilvl w:val="0"/>
          <w:numId w:val="10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Importe: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6.801,05€ </w:t>
      </w:r>
    </w:p>
    <w:p w14:paraId="7D366457" w14:textId="77777777" w:rsidR="00D73BBF" w:rsidRDefault="00C47B21">
      <w:pPr>
        <w:numPr>
          <w:ilvl w:val="0"/>
          <w:numId w:val="10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Nro. Beneficiarios/as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: 2.436 personas</w:t>
      </w:r>
    </w:p>
    <w:p w14:paraId="2AB45E42" w14:textId="77777777" w:rsidR="00D73BBF" w:rsidRDefault="00C47B21">
      <w:pPr>
        <w:numPr>
          <w:ilvl w:val="0"/>
          <w:numId w:val="10"/>
        </w:numPr>
        <w:shd w:val="clear" w:color="auto" w:fill="FFFFFF"/>
        <w:spacing w:line="360" w:lineRule="auto"/>
        <w:ind w:left="284" w:hanging="284"/>
        <w:rPr>
          <w:rFonts w:ascii="Arial Narrow" w:eastAsia="Arial Narrow" w:hAnsi="Arial Narrow" w:cs="Arial Narrow"/>
          <w:color w:val="4A4A4A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Vigencia:</w:t>
      </w:r>
      <w:r>
        <w:rPr>
          <w:rFonts w:ascii="Arial Narrow" w:eastAsia="Arial Narrow" w:hAnsi="Arial Narrow" w:cs="Arial Narrow"/>
          <w:color w:val="000000"/>
          <w:sz w:val="22"/>
          <w:szCs w:val="22"/>
        </w:rPr>
        <w:t> 1 enero – 31 de Diciembre 2021. </w:t>
      </w:r>
    </w:p>
    <w:p w14:paraId="6490DF2B" w14:textId="77777777" w:rsidR="00D73BBF" w:rsidRDefault="00D73BBF">
      <w:pPr>
        <w:shd w:val="clear" w:color="auto" w:fill="FFFFFF"/>
        <w:spacing w:line="360" w:lineRule="auto"/>
        <w:ind w:left="775"/>
        <w:rPr>
          <w:rFonts w:ascii="Arial Narrow" w:eastAsia="Arial Narrow" w:hAnsi="Arial Narrow" w:cs="Arial Narrow"/>
          <w:color w:val="FF0000"/>
          <w:sz w:val="22"/>
          <w:szCs w:val="22"/>
        </w:rPr>
      </w:pPr>
    </w:p>
    <w:sectPr w:rsidR="00D73BBF">
      <w:headerReference w:type="default" r:id="rId8"/>
      <w:footerReference w:type="default" r:id="rId9"/>
      <w:pgSz w:w="11900" w:h="16820"/>
      <w:pgMar w:top="1220" w:right="1410" w:bottom="36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7659A" w14:textId="77777777" w:rsidR="00C47B21" w:rsidRDefault="00C47B21">
      <w:r>
        <w:separator/>
      </w:r>
    </w:p>
  </w:endnote>
  <w:endnote w:type="continuationSeparator" w:id="0">
    <w:p w14:paraId="1FFFFE87" w14:textId="77777777" w:rsidR="00C47B21" w:rsidRDefault="00C47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899D7" w14:textId="77777777" w:rsidR="00D73BBF" w:rsidRDefault="00C47B21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60" w:line="300" w:lineRule="auto"/>
      <w:ind w:left="320" w:hanging="340"/>
      <w:jc w:val="center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 xml:space="preserve">AFA La Palma </w:t>
    </w:r>
  </w:p>
  <w:p w14:paraId="18129929" w14:textId="77777777" w:rsidR="00D73BBF" w:rsidRDefault="00C47B21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60" w:line="300" w:lineRule="auto"/>
      <w:ind w:left="320" w:hanging="340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  <w:highlight w:val="white"/>
      </w:rPr>
      <w:t xml:space="preserve">CIF: G – 38559134 | Núm. Utilidad Pública: 12570 | Registro Asociaciones Gobierno de Canarias: 4461 | </w:t>
    </w:r>
    <w:hyperlink r:id="rId1">
      <w:r>
        <w:rPr>
          <w:rFonts w:ascii="Arial" w:eastAsia="Arial" w:hAnsi="Arial" w:cs="Arial"/>
          <w:color w:val="0000FF"/>
          <w:sz w:val="16"/>
          <w:szCs w:val="16"/>
          <w:highlight w:val="white"/>
          <w:u w:val="single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D2D35" w14:textId="77777777" w:rsidR="00C47B21" w:rsidRDefault="00C47B21">
      <w:r>
        <w:separator/>
      </w:r>
    </w:p>
  </w:footnote>
  <w:footnote w:type="continuationSeparator" w:id="0">
    <w:p w14:paraId="28E85C40" w14:textId="77777777" w:rsidR="00C47B21" w:rsidRDefault="00C47B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12440" w14:textId="77777777" w:rsidR="00D73BBF" w:rsidRDefault="00D73BBF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 Narrow" w:eastAsia="Arial Narrow" w:hAnsi="Arial Narrow" w:cs="Arial Narrow"/>
        <w:color w:val="FF0000"/>
        <w:sz w:val="22"/>
        <w:szCs w:val="22"/>
      </w:rPr>
    </w:pPr>
  </w:p>
  <w:tbl>
    <w:tblPr>
      <w:tblStyle w:val="a"/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Look w:val="0000" w:firstRow="0" w:lastRow="0" w:firstColumn="0" w:lastColumn="0" w:noHBand="0" w:noVBand="0"/>
    </w:tblPr>
    <w:tblGrid>
      <w:gridCol w:w="2836"/>
      <w:gridCol w:w="4108"/>
      <w:gridCol w:w="2554"/>
    </w:tblGrid>
    <w:tr w:rsidR="00D73BBF" w14:paraId="7CECBD73" w14:textId="77777777">
      <w:trPr>
        <w:cantSplit/>
        <w:trHeight w:val="1064"/>
      </w:trPr>
      <w:tc>
        <w:tcPr>
          <w:tcW w:w="2836" w:type="dxa"/>
          <w:vAlign w:val="center"/>
        </w:tcPr>
        <w:p w14:paraId="50F8902D" w14:textId="77777777" w:rsidR="00D73BBF" w:rsidRDefault="00C47B21">
          <w:pPr>
            <w:jc w:val="center"/>
            <w:rPr>
              <w:rFonts w:ascii="Trebuchet MS" w:eastAsia="Trebuchet MS" w:hAnsi="Trebuchet MS" w:cs="Trebuchet MS"/>
              <w:b/>
            </w:rPr>
          </w:pPr>
          <w:r>
            <w:rPr>
              <w:rFonts w:ascii="Trebuchet MS" w:eastAsia="Trebuchet MS" w:hAnsi="Trebuchet MS" w:cs="Trebuchet MS"/>
              <w:b/>
              <w:noProof/>
              <w:sz w:val="28"/>
              <w:szCs w:val="28"/>
            </w:rPr>
            <w:drawing>
              <wp:inline distT="0" distB="0" distL="0" distR="0" wp14:anchorId="7393E904" wp14:editId="0C5F2C60">
                <wp:extent cx="1381125" cy="742950"/>
                <wp:effectExtent l="0" t="0" r="0" b="0"/>
                <wp:docPr id="2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6AC001E3" w14:textId="77777777" w:rsidR="00D73BBF" w:rsidRDefault="00C47B21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before="60" w:line="300" w:lineRule="auto"/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>CONVENIOS</w:t>
          </w:r>
        </w:p>
      </w:tc>
      <w:tc>
        <w:tcPr>
          <w:tcW w:w="2554" w:type="dxa"/>
          <w:vAlign w:val="center"/>
        </w:tcPr>
        <w:p w14:paraId="63153EC0" w14:textId="77777777" w:rsidR="00D73BBF" w:rsidRDefault="00D73BB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color w:val="000000"/>
              <w:sz w:val="20"/>
              <w:szCs w:val="20"/>
            </w:rPr>
          </w:pPr>
        </w:p>
        <w:p w14:paraId="41152B0F" w14:textId="77777777" w:rsidR="00D73BBF" w:rsidRDefault="00C47B2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rFonts w:ascii="Arial" w:eastAsia="Arial" w:hAnsi="Arial" w:cs="Arial"/>
              <w:b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b/>
              <w:color w:val="000000"/>
              <w:sz w:val="20"/>
              <w:szCs w:val="20"/>
            </w:rPr>
            <w:t>Fecha: Julio 2022</w:t>
          </w:r>
        </w:p>
        <w:p w14:paraId="6421BA16" w14:textId="77777777" w:rsidR="00D73BBF" w:rsidRDefault="00D73BB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rPr>
              <w:rFonts w:ascii="Arial" w:eastAsia="Arial" w:hAnsi="Arial" w:cs="Arial"/>
              <w:color w:val="000000"/>
              <w:sz w:val="20"/>
              <w:szCs w:val="20"/>
            </w:rPr>
          </w:pPr>
        </w:p>
      </w:tc>
    </w:tr>
  </w:tbl>
  <w:p w14:paraId="212CCE5B" w14:textId="77777777" w:rsidR="00D73BBF" w:rsidRDefault="00C47B21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60" w:line="300" w:lineRule="auto"/>
      <w:ind w:left="320" w:right="-2946" w:hanging="2694"/>
      <w:jc w:val="right"/>
      <w:rPr>
        <w:rFonts w:ascii="Arial" w:eastAsia="Arial" w:hAnsi="Arial" w:cs="Arial"/>
        <w:b/>
        <w:color w:val="000000"/>
        <w:sz w:val="22"/>
        <w:szCs w:val="22"/>
      </w:rPr>
    </w:pPr>
    <w:r>
      <w:rPr>
        <w:rFonts w:ascii="Arial" w:eastAsia="Arial" w:hAnsi="Arial" w:cs="Arial"/>
        <w:b/>
        <w:color w:val="000000"/>
        <w:sz w:val="22"/>
        <w:szCs w:val="22"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0A03"/>
    <w:multiLevelType w:val="multilevel"/>
    <w:tmpl w:val="88908AF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BAD11A2"/>
    <w:multiLevelType w:val="multilevel"/>
    <w:tmpl w:val="61F440B4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C513FD0"/>
    <w:multiLevelType w:val="multilevel"/>
    <w:tmpl w:val="7DEC46C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FC74CA4"/>
    <w:multiLevelType w:val="multilevel"/>
    <w:tmpl w:val="CC489A1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24A51814"/>
    <w:multiLevelType w:val="multilevel"/>
    <w:tmpl w:val="D6588B6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35426D10"/>
    <w:multiLevelType w:val="multilevel"/>
    <w:tmpl w:val="9BC445E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4E39394A"/>
    <w:multiLevelType w:val="multilevel"/>
    <w:tmpl w:val="37E233A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55CB06BE"/>
    <w:multiLevelType w:val="multilevel"/>
    <w:tmpl w:val="893C2BC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59265AF4"/>
    <w:multiLevelType w:val="multilevel"/>
    <w:tmpl w:val="1F68645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62B759D2"/>
    <w:multiLevelType w:val="multilevel"/>
    <w:tmpl w:val="2138D76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6E947301"/>
    <w:multiLevelType w:val="multilevel"/>
    <w:tmpl w:val="9E08133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76992848"/>
    <w:multiLevelType w:val="multilevel"/>
    <w:tmpl w:val="10B8A77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793F2B66"/>
    <w:multiLevelType w:val="multilevel"/>
    <w:tmpl w:val="570CDEB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939873274">
    <w:abstractNumId w:val="0"/>
  </w:num>
  <w:num w:numId="2" w16cid:durableId="770004859">
    <w:abstractNumId w:val="3"/>
  </w:num>
  <w:num w:numId="3" w16cid:durableId="1013144874">
    <w:abstractNumId w:val="8"/>
  </w:num>
  <w:num w:numId="4" w16cid:durableId="1034038699">
    <w:abstractNumId w:val="11"/>
  </w:num>
  <w:num w:numId="5" w16cid:durableId="1969698160">
    <w:abstractNumId w:val="6"/>
  </w:num>
  <w:num w:numId="6" w16cid:durableId="2063868881">
    <w:abstractNumId w:val="2"/>
  </w:num>
  <w:num w:numId="7" w16cid:durableId="1382706476">
    <w:abstractNumId w:val="9"/>
  </w:num>
  <w:num w:numId="8" w16cid:durableId="733283558">
    <w:abstractNumId w:val="1"/>
  </w:num>
  <w:num w:numId="9" w16cid:durableId="544676845">
    <w:abstractNumId w:val="5"/>
  </w:num>
  <w:num w:numId="10" w16cid:durableId="1910310768">
    <w:abstractNumId w:val="4"/>
  </w:num>
  <w:num w:numId="11" w16cid:durableId="692924687">
    <w:abstractNumId w:val="12"/>
  </w:num>
  <w:num w:numId="12" w16cid:durableId="322314774">
    <w:abstractNumId w:val="7"/>
  </w:num>
  <w:num w:numId="13" w16cid:durableId="9950628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BBF"/>
    <w:rsid w:val="00753FA6"/>
    <w:rsid w:val="00C47B21"/>
    <w:rsid w:val="00D7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CB954"/>
  <w15:docId w15:val="{AB6FC0EE-62E7-4ADE-8D66-14BA07B39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aconcuadrcula">
    <w:name w:val="Table Grid"/>
    <w:basedOn w:val="Tablanormal"/>
    <w:rsid w:val="003041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46474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COjsAxj/yvtu+/YteA3csUpxrg==">AMUW2mXC6EVPvXZRbAS2BfQBOiWtDAGx/HfbnmoZy04VRdKQ4dGQwgq4BLMOxsHl9n84Szo/Rc1i2Fy2Bakffw6glLwUq0f6qAtL72A4et2FI9hrJUyZ3j0=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1531</Words>
  <Characters>8423</Characters>
  <Application>Microsoft Office Word</Application>
  <DocSecurity>0</DocSecurity>
  <Lines>70</Lines>
  <Paragraphs>19</Paragraphs>
  <ScaleCrop>false</ScaleCrop>
  <Company/>
  <LinksUpToDate>false</LinksUpToDate>
  <CharactersWithSpaces>9935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&amp; N</dc:creator>
  <cp:lastModifiedBy>Usuario</cp:lastModifiedBy>
  <cp:revision>2</cp:revision>
  <dcterms:created xsi:type="dcterms:W3CDTF">2022-05-13T17:37:00Z</dcterms:created>
  <dcterms:modified xsi:type="dcterms:W3CDTF">2022-06-20T17:06:00Z</dcterms:modified>
</cp:coreProperties>
</file>