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E42530" w14:textId="77777777" w:rsidR="00D979A5" w:rsidRPr="00821BCB" w:rsidRDefault="00D979A5" w:rsidP="002355DE">
      <w:pPr>
        <w:rPr>
          <w:rFonts w:ascii="Arial Narrow" w:hAnsi="Arial Narrow"/>
        </w:rPr>
      </w:pPr>
    </w:p>
    <w:p w14:paraId="7F737335" w14:textId="77777777" w:rsidR="00167E4A" w:rsidRPr="00821BCB" w:rsidRDefault="00167E4A" w:rsidP="00007B3A">
      <w:pPr>
        <w:spacing w:line="360" w:lineRule="auto"/>
        <w:ind w:right="-731" w:hanging="284"/>
        <w:jc w:val="center"/>
        <w:rPr>
          <w:rFonts w:ascii="Arial Narrow" w:hAnsi="Arial Narrow" w:cs="Arial"/>
          <w:sz w:val="22"/>
          <w:szCs w:val="22"/>
        </w:rPr>
      </w:pPr>
    </w:p>
    <w:p w14:paraId="0B17B11E" w14:textId="77777777" w:rsidR="00F92950" w:rsidRPr="00821BCB" w:rsidRDefault="00F92950" w:rsidP="00F92950">
      <w:pPr>
        <w:jc w:val="both"/>
        <w:rPr>
          <w:rFonts w:ascii="Arial Narrow" w:hAnsi="Arial Narrow" w:cs="Arial"/>
          <w:b/>
          <w:color w:val="000000"/>
          <w:sz w:val="22"/>
          <w:szCs w:val="22"/>
        </w:rPr>
      </w:pPr>
      <w:r w:rsidRPr="00821BCB">
        <w:rPr>
          <w:rFonts w:ascii="Arial Narrow" w:hAnsi="Arial Narrow" w:cs="Arial"/>
          <w:b/>
          <w:color w:val="000000"/>
          <w:sz w:val="22"/>
          <w:szCs w:val="22"/>
        </w:rPr>
        <w:t>7.1.3. Requisitos y condiciones de acceso a los servicios</w:t>
      </w:r>
      <w:r w:rsidR="00996471" w:rsidRPr="00821BCB">
        <w:rPr>
          <w:rFonts w:ascii="Arial Narrow" w:hAnsi="Arial Narrow" w:cs="Arial"/>
          <w:b/>
          <w:color w:val="000000"/>
          <w:sz w:val="22"/>
          <w:szCs w:val="22"/>
        </w:rPr>
        <w:t>, incluyendo horario y tarifas:</w:t>
      </w:r>
    </w:p>
    <w:p w14:paraId="26F27EED" w14:textId="77777777" w:rsidR="00996471" w:rsidRPr="00821BCB" w:rsidRDefault="00996471" w:rsidP="00F92950">
      <w:pPr>
        <w:jc w:val="both"/>
        <w:rPr>
          <w:rFonts w:ascii="Arial Narrow" w:hAnsi="Arial Narrow" w:cs="Arial"/>
          <w:b/>
          <w:color w:val="000000"/>
          <w:sz w:val="22"/>
          <w:szCs w:val="22"/>
        </w:rPr>
      </w:pPr>
    </w:p>
    <w:p w14:paraId="3FFC1853" w14:textId="77777777" w:rsidR="00996471" w:rsidRPr="00821BCB" w:rsidRDefault="00996471" w:rsidP="00F92950">
      <w:pPr>
        <w:jc w:val="both"/>
        <w:rPr>
          <w:rFonts w:ascii="Arial Narrow" w:hAnsi="Arial Narrow" w:cs="Arial"/>
          <w:b/>
          <w:color w:val="000000"/>
          <w:sz w:val="22"/>
          <w:szCs w:val="22"/>
        </w:rPr>
      </w:pPr>
    </w:p>
    <w:p w14:paraId="453DF3E8" w14:textId="77777777" w:rsidR="00F92950" w:rsidRPr="00821BCB" w:rsidRDefault="00F92950" w:rsidP="00996471">
      <w:pPr>
        <w:spacing w:line="360" w:lineRule="auto"/>
        <w:jc w:val="both"/>
        <w:rPr>
          <w:rFonts w:ascii="Arial Narrow" w:hAnsi="Arial Narrow" w:cs="Arial"/>
          <w:color w:val="000000"/>
          <w:sz w:val="22"/>
          <w:szCs w:val="22"/>
        </w:rPr>
      </w:pPr>
      <w:r w:rsidRPr="00821BCB">
        <w:rPr>
          <w:rFonts w:ascii="Arial Narrow" w:hAnsi="Arial Narrow" w:cs="Arial"/>
          <w:color w:val="000000"/>
          <w:sz w:val="22"/>
          <w:szCs w:val="22"/>
        </w:rPr>
        <w:t>No es necesario tener la condición de socio/a para ser usuario/a de los servicios de la entidad.</w:t>
      </w:r>
    </w:p>
    <w:p w14:paraId="74C2D741" w14:textId="382E61B3" w:rsidR="00F92950" w:rsidRPr="00821BCB" w:rsidRDefault="007A0696" w:rsidP="00996471">
      <w:pPr>
        <w:spacing w:line="360" w:lineRule="auto"/>
        <w:jc w:val="both"/>
        <w:rPr>
          <w:rFonts w:ascii="Arial Narrow" w:hAnsi="Arial Narrow" w:cs="Arial"/>
          <w:color w:val="000000"/>
          <w:sz w:val="22"/>
          <w:szCs w:val="22"/>
        </w:rPr>
      </w:pPr>
      <w:r w:rsidRPr="00821BCB">
        <w:rPr>
          <w:rFonts w:ascii="Arial Narrow" w:hAnsi="Arial Narrow" w:cs="Arial"/>
          <w:color w:val="000000"/>
          <w:sz w:val="22"/>
          <w:szCs w:val="22"/>
        </w:rPr>
        <w:t>Quien desee ser persona socia, y colaborar en el cumplimiento de los fines establecidos, puede hacerlo de la siguiente forma:</w:t>
      </w:r>
    </w:p>
    <w:p w14:paraId="140E879D" w14:textId="4FD1C062" w:rsidR="007A0696" w:rsidRPr="00821BCB" w:rsidRDefault="007A0696" w:rsidP="00821BCB">
      <w:pPr>
        <w:pStyle w:val="Prrafodelista"/>
        <w:numPr>
          <w:ilvl w:val="0"/>
          <w:numId w:val="25"/>
        </w:numPr>
        <w:spacing w:line="360" w:lineRule="auto"/>
        <w:jc w:val="both"/>
        <w:rPr>
          <w:rFonts w:ascii="Arial Narrow" w:hAnsi="Arial Narrow" w:cs="Arial"/>
          <w:color w:val="000000"/>
        </w:rPr>
      </w:pPr>
      <w:r w:rsidRPr="00821BCB">
        <w:rPr>
          <w:rFonts w:ascii="Arial Narrow" w:hAnsi="Arial Narrow" w:cs="Arial"/>
          <w:color w:val="000000"/>
        </w:rPr>
        <w:t>Familias Usuarias de los servicios, con una aportación de 60</w:t>
      </w:r>
      <w:r w:rsidR="00821BCB" w:rsidRPr="00821BCB">
        <w:rPr>
          <w:rFonts w:ascii="Arial Narrow" w:hAnsi="Arial Narrow" w:cs="Arial"/>
          <w:color w:val="000000"/>
        </w:rPr>
        <w:t xml:space="preserve"> </w:t>
      </w:r>
      <w:r w:rsidRPr="00821BCB">
        <w:rPr>
          <w:rFonts w:ascii="Arial Narrow" w:hAnsi="Arial Narrow" w:cs="Arial"/>
          <w:color w:val="000000"/>
        </w:rPr>
        <w:t>€ al año.</w:t>
      </w:r>
    </w:p>
    <w:p w14:paraId="350C189F" w14:textId="3CCE4CF6" w:rsidR="007A0696" w:rsidRPr="00821BCB" w:rsidRDefault="007A0696" w:rsidP="00821BCB">
      <w:pPr>
        <w:pStyle w:val="Prrafodelista"/>
        <w:numPr>
          <w:ilvl w:val="0"/>
          <w:numId w:val="25"/>
        </w:numPr>
        <w:spacing w:line="360" w:lineRule="auto"/>
        <w:jc w:val="both"/>
        <w:rPr>
          <w:rFonts w:ascii="Arial Narrow" w:hAnsi="Arial Narrow" w:cs="Arial"/>
          <w:color w:val="000000"/>
        </w:rPr>
      </w:pPr>
      <w:r w:rsidRPr="00821BCB">
        <w:rPr>
          <w:rFonts w:ascii="Arial Narrow" w:hAnsi="Arial Narrow" w:cs="Arial"/>
          <w:color w:val="000000"/>
        </w:rPr>
        <w:t>Personas Colaboradoras, con una aportación de 30</w:t>
      </w:r>
      <w:r w:rsidR="00821BCB" w:rsidRPr="00821BCB">
        <w:rPr>
          <w:rFonts w:ascii="Arial Narrow" w:hAnsi="Arial Narrow" w:cs="Arial"/>
          <w:color w:val="000000"/>
        </w:rPr>
        <w:t xml:space="preserve"> </w:t>
      </w:r>
      <w:r w:rsidRPr="00821BCB">
        <w:rPr>
          <w:rFonts w:ascii="Arial Narrow" w:hAnsi="Arial Narrow" w:cs="Arial"/>
          <w:color w:val="000000"/>
        </w:rPr>
        <w:t>€ al año.</w:t>
      </w:r>
    </w:p>
    <w:p w14:paraId="4240CF84" w14:textId="77777777" w:rsidR="00F92950" w:rsidRPr="00821BCB" w:rsidRDefault="00F92950" w:rsidP="00996471">
      <w:pPr>
        <w:spacing w:line="360" w:lineRule="auto"/>
        <w:jc w:val="both"/>
        <w:rPr>
          <w:rFonts w:ascii="Arial Narrow" w:hAnsi="Arial Narrow" w:cs="Arial"/>
          <w:color w:val="000000"/>
          <w:sz w:val="22"/>
          <w:szCs w:val="22"/>
        </w:rPr>
      </w:pPr>
    </w:p>
    <w:p w14:paraId="4B65D7A4" w14:textId="77777777" w:rsidR="00F92950" w:rsidRPr="00821BCB" w:rsidRDefault="00F92950" w:rsidP="00996471">
      <w:pPr>
        <w:spacing w:line="360" w:lineRule="auto"/>
        <w:jc w:val="both"/>
        <w:rPr>
          <w:rFonts w:ascii="Arial Narrow" w:hAnsi="Arial Narrow" w:cs="Arial"/>
          <w:color w:val="000000"/>
          <w:sz w:val="22"/>
          <w:szCs w:val="22"/>
        </w:rPr>
      </w:pPr>
      <w:r w:rsidRPr="00821BCB">
        <w:rPr>
          <w:rFonts w:ascii="Arial Narrow" w:hAnsi="Arial Narrow" w:cs="Arial"/>
          <w:b/>
          <w:color w:val="000000"/>
          <w:sz w:val="22"/>
          <w:szCs w:val="22"/>
        </w:rPr>
        <w:t>AFA La Palma cuenta con dos sedes comarcales</w:t>
      </w:r>
      <w:r w:rsidRPr="00821BCB">
        <w:rPr>
          <w:rFonts w:ascii="Arial Narrow" w:hAnsi="Arial Narrow" w:cs="Arial"/>
          <w:color w:val="000000"/>
          <w:sz w:val="22"/>
          <w:szCs w:val="22"/>
        </w:rPr>
        <w:t xml:space="preserve">; </w:t>
      </w:r>
    </w:p>
    <w:p w14:paraId="1D0E7C82" w14:textId="125BE5B4" w:rsidR="00F92950" w:rsidRPr="00821BCB" w:rsidRDefault="00F92950" w:rsidP="00996471">
      <w:pPr>
        <w:pStyle w:val="Prrafodelista"/>
        <w:numPr>
          <w:ilvl w:val="0"/>
          <w:numId w:val="23"/>
        </w:numPr>
        <w:spacing w:after="0" w:line="360" w:lineRule="auto"/>
        <w:jc w:val="both"/>
        <w:rPr>
          <w:rFonts w:ascii="Arial Narrow" w:hAnsi="Arial Narrow" w:cs="Arial"/>
          <w:color w:val="000000"/>
        </w:rPr>
      </w:pPr>
      <w:r w:rsidRPr="00821BCB">
        <w:rPr>
          <w:rFonts w:ascii="Arial Narrow" w:hAnsi="Arial Narrow" w:cs="Arial"/>
          <w:color w:val="000000"/>
        </w:rPr>
        <w:t>Los Llanos de Aridane: Avda. Eusebio Barreto 59. Urb. 29 de octubre. Local 4.</w:t>
      </w:r>
    </w:p>
    <w:p w14:paraId="4FCB371B" w14:textId="1E529B5A" w:rsidR="00F92950" w:rsidRPr="00821BCB" w:rsidRDefault="00F92950" w:rsidP="00996471">
      <w:pPr>
        <w:pStyle w:val="Prrafodelista"/>
        <w:numPr>
          <w:ilvl w:val="0"/>
          <w:numId w:val="23"/>
        </w:numPr>
        <w:spacing w:after="0" w:line="360" w:lineRule="auto"/>
        <w:jc w:val="both"/>
        <w:rPr>
          <w:rFonts w:ascii="Arial Narrow" w:hAnsi="Arial Narrow" w:cs="Arial"/>
          <w:color w:val="000000"/>
        </w:rPr>
      </w:pPr>
      <w:r w:rsidRPr="00821BCB">
        <w:rPr>
          <w:rFonts w:ascii="Arial Narrow" w:hAnsi="Arial Narrow" w:cs="Arial"/>
          <w:color w:val="000000"/>
        </w:rPr>
        <w:t>Las Ledas (Breña Baja).</w:t>
      </w:r>
      <w:r w:rsidRPr="00821BCB">
        <w:rPr>
          <w:rFonts w:ascii="Arial Narrow" w:hAnsi="Arial Narrow"/>
        </w:rPr>
        <w:t xml:space="preserve"> </w:t>
      </w:r>
      <w:r w:rsidRPr="00821BCB">
        <w:rPr>
          <w:rFonts w:ascii="Arial Narrow" w:hAnsi="Arial Narrow" w:cs="Arial"/>
          <w:color w:val="000000"/>
        </w:rPr>
        <w:t>Ctra. General Las Ledas</w:t>
      </w:r>
      <w:r w:rsidR="00821BCB">
        <w:rPr>
          <w:rFonts w:ascii="Arial Narrow" w:hAnsi="Arial Narrow" w:cs="Arial"/>
          <w:color w:val="000000"/>
        </w:rPr>
        <w:t xml:space="preserve">, </w:t>
      </w:r>
      <w:r w:rsidRPr="00821BCB">
        <w:rPr>
          <w:rFonts w:ascii="Arial Narrow" w:hAnsi="Arial Narrow" w:cs="Arial"/>
          <w:color w:val="000000"/>
        </w:rPr>
        <w:t>6 58</w:t>
      </w:r>
      <w:r w:rsidR="00821BCB">
        <w:rPr>
          <w:rFonts w:ascii="Arial Narrow" w:hAnsi="Arial Narrow" w:cs="Arial"/>
          <w:color w:val="000000"/>
        </w:rPr>
        <w:t>ª,</w:t>
      </w:r>
      <w:r w:rsidRPr="00821BCB">
        <w:rPr>
          <w:rFonts w:ascii="Arial Narrow" w:hAnsi="Arial Narrow" w:cs="Arial"/>
          <w:color w:val="000000"/>
        </w:rPr>
        <w:t xml:space="preserve"> en el Centro de Día de Las </w:t>
      </w:r>
      <w:r w:rsidR="00821BCB">
        <w:rPr>
          <w:rFonts w:ascii="Arial Narrow" w:hAnsi="Arial Narrow" w:cs="Arial"/>
          <w:color w:val="000000"/>
        </w:rPr>
        <w:t>L</w:t>
      </w:r>
      <w:r w:rsidRPr="00821BCB">
        <w:rPr>
          <w:rFonts w:ascii="Arial Narrow" w:hAnsi="Arial Narrow" w:cs="Arial"/>
          <w:color w:val="000000"/>
        </w:rPr>
        <w:t>edas en la planta -1.</w:t>
      </w:r>
    </w:p>
    <w:p w14:paraId="420DE345" w14:textId="77777777" w:rsidR="00F92950" w:rsidRPr="00821BCB" w:rsidRDefault="00F92950" w:rsidP="00F92950">
      <w:pPr>
        <w:jc w:val="both"/>
        <w:rPr>
          <w:rFonts w:ascii="Arial Narrow" w:hAnsi="Arial Narrow" w:cs="Arial"/>
          <w:color w:val="000000"/>
          <w:sz w:val="22"/>
          <w:szCs w:val="22"/>
        </w:rPr>
      </w:pPr>
    </w:p>
    <w:p w14:paraId="29D4AD74" w14:textId="77777777" w:rsidR="00F92950" w:rsidRPr="00821BCB" w:rsidRDefault="00F92950" w:rsidP="00F92950">
      <w:pPr>
        <w:spacing w:line="360" w:lineRule="auto"/>
        <w:jc w:val="both"/>
        <w:rPr>
          <w:rFonts w:ascii="Arial Narrow" w:hAnsi="Arial Narrow" w:cs="Arial"/>
          <w:color w:val="000000"/>
          <w:sz w:val="22"/>
          <w:szCs w:val="22"/>
        </w:rPr>
      </w:pPr>
      <w:r w:rsidRPr="00821BCB">
        <w:rPr>
          <w:rFonts w:ascii="Arial Narrow" w:hAnsi="Arial Narrow" w:cs="Arial"/>
          <w:color w:val="000000"/>
          <w:sz w:val="22"/>
          <w:szCs w:val="22"/>
        </w:rPr>
        <w:t xml:space="preserve">Su </w:t>
      </w:r>
      <w:r w:rsidRPr="00821BCB">
        <w:rPr>
          <w:rFonts w:ascii="Arial Narrow" w:hAnsi="Arial Narrow" w:cs="Arial"/>
          <w:b/>
          <w:color w:val="000000"/>
          <w:sz w:val="22"/>
          <w:szCs w:val="22"/>
        </w:rPr>
        <w:t>horario</w:t>
      </w:r>
      <w:r w:rsidRPr="00821BCB">
        <w:rPr>
          <w:rFonts w:ascii="Arial Narrow" w:hAnsi="Arial Narrow" w:cs="Arial"/>
          <w:color w:val="000000"/>
          <w:sz w:val="22"/>
          <w:szCs w:val="22"/>
        </w:rPr>
        <w:t xml:space="preserve"> de atención a la población es de 8 a 15 horas. </w:t>
      </w:r>
    </w:p>
    <w:p w14:paraId="5F0EF762" w14:textId="77777777" w:rsidR="00996471" w:rsidRPr="00821BCB" w:rsidRDefault="00996471" w:rsidP="00996471">
      <w:pPr>
        <w:jc w:val="both"/>
        <w:rPr>
          <w:rFonts w:ascii="Arial Narrow" w:hAnsi="Arial Narrow" w:cs="Arial"/>
          <w:color w:val="000000"/>
          <w:sz w:val="22"/>
          <w:szCs w:val="22"/>
        </w:rPr>
      </w:pPr>
    </w:p>
    <w:p w14:paraId="5C3545F0" w14:textId="77777777" w:rsidR="00F92950" w:rsidRPr="00821BCB" w:rsidRDefault="00F92950" w:rsidP="00F92950">
      <w:pPr>
        <w:spacing w:line="360" w:lineRule="auto"/>
        <w:jc w:val="both"/>
        <w:rPr>
          <w:rFonts w:ascii="Arial Narrow" w:hAnsi="Arial Narrow" w:cs="Arial"/>
          <w:color w:val="000000"/>
          <w:sz w:val="22"/>
          <w:szCs w:val="22"/>
        </w:rPr>
      </w:pPr>
      <w:r w:rsidRPr="00821BCB">
        <w:rPr>
          <w:rFonts w:ascii="Arial Narrow" w:hAnsi="Arial Narrow" w:cs="Arial"/>
          <w:color w:val="000000"/>
          <w:sz w:val="22"/>
          <w:szCs w:val="22"/>
        </w:rPr>
        <w:t>Cada servicio cuenta con un horario propio y flexible, que intentará adaptarse a las necesidades de las personas usuarias.</w:t>
      </w:r>
    </w:p>
    <w:p w14:paraId="02C8F224" w14:textId="77777777" w:rsidR="00F92950" w:rsidRPr="00821BCB" w:rsidRDefault="00F92950" w:rsidP="00996471">
      <w:pPr>
        <w:jc w:val="both"/>
        <w:rPr>
          <w:rFonts w:ascii="Arial Narrow" w:hAnsi="Arial Narrow" w:cs="Arial"/>
          <w:color w:val="000000"/>
          <w:sz w:val="22"/>
          <w:szCs w:val="22"/>
        </w:rPr>
      </w:pPr>
    </w:p>
    <w:p w14:paraId="71FDFC68" w14:textId="77777777" w:rsidR="00F92950" w:rsidRPr="00821BCB" w:rsidRDefault="00F92950" w:rsidP="00F92950">
      <w:pPr>
        <w:spacing w:line="360" w:lineRule="auto"/>
        <w:jc w:val="both"/>
        <w:rPr>
          <w:rFonts w:ascii="Arial Narrow" w:hAnsi="Arial Narrow" w:cs="Arial"/>
          <w:color w:val="000000"/>
          <w:sz w:val="22"/>
          <w:szCs w:val="22"/>
        </w:rPr>
      </w:pPr>
      <w:r w:rsidRPr="00821BCB">
        <w:rPr>
          <w:rFonts w:ascii="Arial Narrow" w:hAnsi="Arial Narrow" w:cs="Arial"/>
          <w:color w:val="000000"/>
          <w:sz w:val="22"/>
          <w:szCs w:val="22"/>
        </w:rPr>
        <w:t xml:space="preserve">Será necesario </w:t>
      </w:r>
      <w:r w:rsidRPr="00821BCB">
        <w:rPr>
          <w:rFonts w:ascii="Arial Narrow" w:hAnsi="Arial Narrow" w:cs="Arial"/>
          <w:b/>
          <w:color w:val="000000"/>
          <w:sz w:val="22"/>
          <w:szCs w:val="22"/>
        </w:rPr>
        <w:t>concertar cita previa</w:t>
      </w:r>
      <w:r w:rsidRPr="00821BCB">
        <w:rPr>
          <w:rFonts w:ascii="Arial Narrow" w:hAnsi="Arial Narrow" w:cs="Arial"/>
          <w:color w:val="000000"/>
          <w:sz w:val="22"/>
          <w:szCs w:val="22"/>
        </w:rPr>
        <w:t xml:space="preserve"> con el Servicio de Atención Social a la Familia:</w:t>
      </w:r>
    </w:p>
    <w:p w14:paraId="37C91DDE" w14:textId="77777777" w:rsidR="00F92950" w:rsidRPr="00821BCB" w:rsidRDefault="00F92950" w:rsidP="00821BCB">
      <w:pPr>
        <w:pStyle w:val="Prrafodelista"/>
        <w:numPr>
          <w:ilvl w:val="0"/>
          <w:numId w:val="22"/>
        </w:numPr>
        <w:spacing w:after="0" w:line="360" w:lineRule="auto"/>
        <w:ind w:hanging="414"/>
        <w:jc w:val="both"/>
        <w:rPr>
          <w:rFonts w:ascii="Arial Narrow" w:hAnsi="Arial Narrow" w:cs="Arial"/>
          <w:color w:val="000000"/>
        </w:rPr>
      </w:pPr>
      <w:r w:rsidRPr="00821BCB">
        <w:rPr>
          <w:rFonts w:ascii="Arial Narrow" w:hAnsi="Arial Narrow" w:cs="Arial"/>
          <w:color w:val="000000"/>
        </w:rPr>
        <w:t>Vía telefónica:</w:t>
      </w:r>
    </w:p>
    <w:p w14:paraId="398B9069" w14:textId="77777777" w:rsidR="00F92950" w:rsidRPr="00821BCB" w:rsidRDefault="00F92950" w:rsidP="00821BCB">
      <w:pPr>
        <w:pStyle w:val="Prrafodelista"/>
        <w:numPr>
          <w:ilvl w:val="1"/>
          <w:numId w:val="22"/>
        </w:numPr>
        <w:spacing w:after="0" w:line="360" w:lineRule="auto"/>
        <w:ind w:left="1134" w:hanging="283"/>
        <w:jc w:val="both"/>
        <w:rPr>
          <w:rFonts w:ascii="Arial Narrow" w:hAnsi="Arial Narrow" w:cs="Arial"/>
          <w:color w:val="000000"/>
        </w:rPr>
      </w:pPr>
      <w:r w:rsidRPr="00821BCB">
        <w:rPr>
          <w:rFonts w:ascii="Arial Narrow" w:hAnsi="Arial Narrow" w:cs="Arial"/>
          <w:color w:val="000000"/>
        </w:rPr>
        <w:t xml:space="preserve"> 922402603 Los Llanos de Aridane.</w:t>
      </w:r>
    </w:p>
    <w:p w14:paraId="3A2FDFEA" w14:textId="77777777" w:rsidR="00F92950" w:rsidRPr="00821BCB" w:rsidRDefault="00F92950" w:rsidP="00821BCB">
      <w:pPr>
        <w:pStyle w:val="Prrafodelista"/>
        <w:numPr>
          <w:ilvl w:val="1"/>
          <w:numId w:val="22"/>
        </w:numPr>
        <w:spacing w:after="0" w:line="360" w:lineRule="auto"/>
        <w:ind w:left="1134" w:hanging="283"/>
        <w:jc w:val="both"/>
        <w:rPr>
          <w:rFonts w:ascii="Arial Narrow" w:hAnsi="Arial Narrow" w:cs="Arial"/>
          <w:color w:val="000000"/>
        </w:rPr>
      </w:pPr>
      <w:r w:rsidRPr="00821BCB">
        <w:rPr>
          <w:rFonts w:ascii="Arial Narrow" w:hAnsi="Arial Narrow" w:cs="Arial"/>
          <w:color w:val="000000"/>
        </w:rPr>
        <w:t xml:space="preserve"> 922429793 Las Ledas Breña Baja. </w:t>
      </w:r>
    </w:p>
    <w:p w14:paraId="59ADF0B1" w14:textId="681F2FFF" w:rsidR="00F92950" w:rsidRPr="00821BCB" w:rsidRDefault="00F92950" w:rsidP="00821BCB">
      <w:pPr>
        <w:pStyle w:val="Prrafodelista"/>
        <w:numPr>
          <w:ilvl w:val="0"/>
          <w:numId w:val="22"/>
        </w:numPr>
        <w:spacing w:after="0" w:line="360" w:lineRule="auto"/>
        <w:ind w:hanging="414"/>
        <w:jc w:val="both"/>
        <w:rPr>
          <w:rFonts w:ascii="Arial Narrow" w:hAnsi="Arial Narrow" w:cs="Arial"/>
          <w:color w:val="000000"/>
        </w:rPr>
      </w:pPr>
      <w:r w:rsidRPr="00821BCB">
        <w:rPr>
          <w:rFonts w:ascii="Arial Narrow" w:hAnsi="Arial Narrow" w:cs="Arial"/>
          <w:color w:val="000000"/>
        </w:rPr>
        <w:t xml:space="preserve"> </w:t>
      </w:r>
      <w:r w:rsidR="00821BCB">
        <w:rPr>
          <w:rFonts w:ascii="Arial Narrow" w:hAnsi="Arial Narrow" w:cs="Arial"/>
          <w:color w:val="000000"/>
        </w:rPr>
        <w:t>E</w:t>
      </w:r>
      <w:r w:rsidRPr="00821BCB">
        <w:rPr>
          <w:rFonts w:ascii="Arial Narrow" w:hAnsi="Arial Narrow" w:cs="Arial"/>
          <w:color w:val="000000"/>
        </w:rPr>
        <w:t xml:space="preserve">-mail: afalapalma@afalapalma.com, para concertar cita </w:t>
      </w:r>
    </w:p>
    <w:p w14:paraId="00F7AA98" w14:textId="77777777" w:rsidR="00F92950" w:rsidRPr="00821BCB" w:rsidRDefault="00F92950" w:rsidP="00F92950">
      <w:pPr>
        <w:spacing w:line="360" w:lineRule="auto"/>
        <w:jc w:val="both"/>
        <w:rPr>
          <w:rFonts w:ascii="Arial Narrow" w:hAnsi="Arial Narrow" w:cs="Arial"/>
          <w:color w:val="000000"/>
          <w:sz w:val="22"/>
          <w:szCs w:val="22"/>
        </w:rPr>
      </w:pPr>
    </w:p>
    <w:p w14:paraId="38583919" w14:textId="77777777" w:rsidR="00F92950" w:rsidRPr="00821BCB" w:rsidRDefault="00F92950" w:rsidP="00F92950">
      <w:pPr>
        <w:spacing w:line="360" w:lineRule="auto"/>
        <w:jc w:val="both"/>
        <w:rPr>
          <w:rFonts w:ascii="Arial Narrow" w:hAnsi="Arial Narrow" w:cs="Arial"/>
          <w:b/>
          <w:color w:val="000000"/>
          <w:sz w:val="22"/>
          <w:szCs w:val="22"/>
        </w:rPr>
      </w:pPr>
      <w:r w:rsidRPr="00821BCB">
        <w:rPr>
          <w:rFonts w:ascii="Arial Narrow" w:hAnsi="Arial Narrow" w:cs="Arial"/>
          <w:b/>
          <w:color w:val="000000"/>
          <w:sz w:val="22"/>
          <w:szCs w:val="22"/>
        </w:rPr>
        <w:t>Perfil de las personas usuarias:</w:t>
      </w:r>
    </w:p>
    <w:p w14:paraId="2B93508C" w14:textId="77777777" w:rsidR="00F92950" w:rsidRPr="00821BCB" w:rsidRDefault="00F92950" w:rsidP="00996471">
      <w:pPr>
        <w:numPr>
          <w:ilvl w:val="0"/>
          <w:numId w:val="24"/>
        </w:numPr>
        <w:spacing w:line="360" w:lineRule="auto"/>
        <w:jc w:val="both"/>
        <w:rPr>
          <w:rFonts w:ascii="Arial Narrow" w:hAnsi="Arial Narrow" w:cs="Arial"/>
          <w:color w:val="000000"/>
          <w:sz w:val="22"/>
          <w:szCs w:val="22"/>
        </w:rPr>
      </w:pPr>
      <w:r w:rsidRPr="00821BCB">
        <w:rPr>
          <w:rFonts w:ascii="Arial Narrow" w:hAnsi="Arial Narrow" w:cs="Arial"/>
          <w:color w:val="000000"/>
          <w:sz w:val="22"/>
          <w:szCs w:val="22"/>
        </w:rPr>
        <w:t>Familias en los que alguno de sus miembros este diagnosticado con algún tipo de Demencia o Deterioro Cognitivo.</w:t>
      </w:r>
    </w:p>
    <w:p w14:paraId="4D85CF58" w14:textId="771F12D2" w:rsidR="00F92950" w:rsidRPr="00821BCB" w:rsidRDefault="00F92950" w:rsidP="00996471">
      <w:pPr>
        <w:numPr>
          <w:ilvl w:val="0"/>
          <w:numId w:val="24"/>
        </w:numPr>
        <w:spacing w:line="360" w:lineRule="auto"/>
        <w:jc w:val="both"/>
        <w:rPr>
          <w:rFonts w:ascii="Arial Narrow" w:hAnsi="Arial Narrow" w:cs="Arial"/>
          <w:color w:val="000000"/>
          <w:sz w:val="22"/>
          <w:szCs w:val="22"/>
        </w:rPr>
      </w:pPr>
      <w:r w:rsidRPr="00821BCB">
        <w:rPr>
          <w:rFonts w:ascii="Arial Narrow" w:hAnsi="Arial Narrow" w:cs="Arial"/>
          <w:color w:val="000000"/>
          <w:sz w:val="22"/>
          <w:szCs w:val="22"/>
        </w:rPr>
        <w:t>Personas Mayores no Dependientes</w:t>
      </w:r>
      <w:r w:rsidR="00A31927" w:rsidRPr="00821BCB">
        <w:rPr>
          <w:rFonts w:ascii="Arial Narrow" w:hAnsi="Arial Narrow" w:cs="Arial"/>
          <w:color w:val="000000"/>
          <w:sz w:val="22"/>
          <w:szCs w:val="22"/>
        </w:rPr>
        <w:t xml:space="preserve"> con DC asociado a la edad</w:t>
      </w:r>
      <w:r w:rsidRPr="00821BCB">
        <w:rPr>
          <w:rFonts w:ascii="Arial Narrow" w:hAnsi="Arial Narrow" w:cs="Arial"/>
          <w:color w:val="000000"/>
          <w:sz w:val="22"/>
          <w:szCs w:val="22"/>
        </w:rPr>
        <w:t xml:space="preserve"> que quieran sumarse a las actividades</w:t>
      </w:r>
      <w:r w:rsidR="00A31927" w:rsidRPr="00821BCB">
        <w:rPr>
          <w:rFonts w:ascii="Arial Narrow" w:hAnsi="Arial Narrow" w:cs="Arial"/>
          <w:color w:val="000000"/>
          <w:sz w:val="22"/>
          <w:szCs w:val="22"/>
        </w:rPr>
        <w:t xml:space="preserve"> de la UT.</w:t>
      </w:r>
    </w:p>
    <w:p w14:paraId="21703D8F" w14:textId="77777777" w:rsidR="00F92950" w:rsidRPr="00821BCB" w:rsidRDefault="00F92950" w:rsidP="00F92950">
      <w:pPr>
        <w:spacing w:line="360" w:lineRule="auto"/>
        <w:jc w:val="both"/>
        <w:rPr>
          <w:rFonts w:ascii="Arial Narrow" w:hAnsi="Arial Narrow" w:cs="Arial"/>
          <w:color w:val="000000"/>
          <w:sz w:val="22"/>
          <w:szCs w:val="22"/>
        </w:rPr>
      </w:pPr>
    </w:p>
    <w:p w14:paraId="69F66193" w14:textId="69714306" w:rsidR="00F92950" w:rsidRPr="00821BCB" w:rsidRDefault="00F92950" w:rsidP="00F92950">
      <w:pPr>
        <w:spacing w:line="360" w:lineRule="auto"/>
        <w:jc w:val="both"/>
        <w:rPr>
          <w:rFonts w:ascii="Arial Narrow" w:hAnsi="Arial Narrow" w:cs="Arial"/>
          <w:b/>
          <w:color w:val="000000"/>
          <w:sz w:val="22"/>
          <w:szCs w:val="22"/>
        </w:rPr>
      </w:pPr>
      <w:r w:rsidRPr="00821BCB">
        <w:rPr>
          <w:rFonts w:ascii="Arial Narrow" w:hAnsi="Arial Narrow" w:cs="Arial"/>
          <w:b/>
          <w:color w:val="000000"/>
          <w:sz w:val="22"/>
          <w:szCs w:val="22"/>
        </w:rPr>
        <w:t>Tarifas:</w:t>
      </w:r>
      <w:r w:rsidRPr="00821BCB">
        <w:rPr>
          <w:rFonts w:ascii="Arial Narrow" w:hAnsi="Arial Narrow" w:cs="Arial"/>
          <w:color w:val="000000"/>
          <w:sz w:val="22"/>
          <w:szCs w:val="22"/>
        </w:rPr>
        <w:t xml:space="preserve"> 17 €</w:t>
      </w:r>
      <w:r w:rsidR="00821BCB">
        <w:rPr>
          <w:rFonts w:ascii="Arial Narrow" w:hAnsi="Arial Narrow" w:cs="Arial"/>
          <w:color w:val="000000"/>
          <w:sz w:val="22"/>
          <w:szCs w:val="22"/>
        </w:rPr>
        <w:t xml:space="preserve"> </w:t>
      </w:r>
      <w:r w:rsidRPr="00821BCB">
        <w:rPr>
          <w:rFonts w:ascii="Arial Narrow" w:hAnsi="Arial Narrow" w:cs="Arial"/>
          <w:color w:val="000000"/>
          <w:sz w:val="22"/>
          <w:szCs w:val="22"/>
        </w:rPr>
        <w:t>/</w:t>
      </w:r>
      <w:r w:rsidR="00821BCB">
        <w:rPr>
          <w:rFonts w:ascii="Arial Narrow" w:hAnsi="Arial Narrow" w:cs="Arial"/>
          <w:color w:val="000000"/>
          <w:sz w:val="22"/>
          <w:szCs w:val="22"/>
        </w:rPr>
        <w:t xml:space="preserve"> </w:t>
      </w:r>
      <w:r w:rsidRPr="00821BCB">
        <w:rPr>
          <w:rFonts w:ascii="Arial Narrow" w:hAnsi="Arial Narrow" w:cs="Arial"/>
          <w:color w:val="000000"/>
          <w:sz w:val="22"/>
          <w:szCs w:val="22"/>
        </w:rPr>
        <w:t>hora para las personas usuarias del Servicio de Ayuda a Domicilio a Domicilio, contratado con las Familias a través de la Prestación Vinculada al Servicio del Sistema Canario de Dependencia.</w:t>
      </w:r>
      <w:r w:rsidR="00996471" w:rsidRPr="00821BCB">
        <w:rPr>
          <w:rFonts w:ascii="Arial Narrow" w:hAnsi="Arial Narrow" w:cs="Arial"/>
          <w:color w:val="000000"/>
          <w:sz w:val="22"/>
          <w:szCs w:val="22"/>
        </w:rPr>
        <w:t xml:space="preserve"> </w:t>
      </w:r>
      <w:r w:rsidRPr="00821BCB">
        <w:rPr>
          <w:rFonts w:ascii="Arial Narrow" w:hAnsi="Arial Narrow" w:cs="Arial"/>
          <w:color w:val="000000"/>
          <w:sz w:val="22"/>
          <w:szCs w:val="22"/>
        </w:rPr>
        <w:t>El resto de Servicios no cuenta con tarifas ni copagos.</w:t>
      </w:r>
    </w:p>
    <w:p w14:paraId="2C0A414F" w14:textId="77777777" w:rsidR="00F840ED" w:rsidRPr="00821BCB" w:rsidRDefault="00F840ED" w:rsidP="00F92950">
      <w:pPr>
        <w:spacing w:line="360" w:lineRule="auto"/>
        <w:ind w:left="-284" w:right="-731"/>
        <w:rPr>
          <w:rFonts w:ascii="Arial Narrow" w:hAnsi="Arial Narrow" w:cs="Arial"/>
          <w:sz w:val="22"/>
          <w:szCs w:val="22"/>
        </w:rPr>
      </w:pPr>
    </w:p>
    <w:sectPr w:rsidR="00F840ED" w:rsidRPr="00821BCB" w:rsidSect="00007B3A">
      <w:headerReference w:type="default" r:id="rId7"/>
      <w:footerReference w:type="default" r:id="rId8"/>
      <w:type w:val="continuous"/>
      <w:pgSz w:w="11900" w:h="16820"/>
      <w:pgMar w:top="1220" w:right="1268" w:bottom="360" w:left="1440" w:header="720" w:footer="720" w:gutter="0"/>
      <w:cols w:space="6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DE13386" w14:textId="77777777" w:rsidR="004C6588" w:rsidRDefault="004C6588">
      <w:r>
        <w:separator/>
      </w:r>
    </w:p>
  </w:endnote>
  <w:endnote w:type="continuationSeparator" w:id="0">
    <w:p w14:paraId="2D73518B" w14:textId="77777777" w:rsidR="004C6588" w:rsidRDefault="004C65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F0548D5" w14:textId="77777777" w:rsidR="00B2524E" w:rsidRPr="00943574" w:rsidRDefault="00B2524E" w:rsidP="00B2524E">
    <w:pPr>
      <w:pStyle w:val="Piedepgina"/>
      <w:jc w:val="center"/>
      <w:rPr>
        <w:b/>
        <w:sz w:val="16"/>
        <w:szCs w:val="16"/>
      </w:rPr>
    </w:pPr>
    <w:r w:rsidRPr="00943574">
      <w:rPr>
        <w:b/>
        <w:sz w:val="16"/>
        <w:szCs w:val="16"/>
      </w:rPr>
      <w:t xml:space="preserve">AFA La Palma </w:t>
    </w:r>
  </w:p>
  <w:p w14:paraId="28C7D578" w14:textId="77777777" w:rsidR="00B2524E" w:rsidRPr="00943574" w:rsidRDefault="00B2524E" w:rsidP="00B2524E">
    <w:pPr>
      <w:pStyle w:val="Piedepgina"/>
      <w:jc w:val="center"/>
      <w:rPr>
        <w:sz w:val="16"/>
        <w:szCs w:val="16"/>
      </w:rPr>
    </w:pPr>
    <w:r w:rsidRPr="00943574">
      <w:rPr>
        <w:sz w:val="16"/>
        <w:szCs w:val="16"/>
        <w:shd w:val="clear" w:color="auto" w:fill="FFFFFF"/>
      </w:rPr>
      <w:t xml:space="preserve">CIF: G – 38559134 | Núm. Utilidad Pública: 12570 | Registro Asociaciones Gobierno de Canarias: 4461 | </w:t>
    </w:r>
    <w:hyperlink r:id="rId1" w:history="1">
      <w:r w:rsidRPr="00943574">
        <w:rPr>
          <w:rStyle w:val="Hipervnculo"/>
          <w:sz w:val="16"/>
          <w:szCs w:val="16"/>
          <w:shd w:val="clear" w:color="auto" w:fill="FFFFFF"/>
        </w:rPr>
        <w:t>afalapalma.net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6746DEC" w14:textId="77777777" w:rsidR="004C6588" w:rsidRDefault="004C6588">
      <w:r>
        <w:separator/>
      </w:r>
    </w:p>
  </w:footnote>
  <w:footnote w:type="continuationSeparator" w:id="0">
    <w:p w14:paraId="50F7B7EE" w14:textId="77777777" w:rsidR="004C6588" w:rsidRDefault="004C658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9498" w:type="dxa"/>
      <w:tblInd w:w="-214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Layout w:type="fixed"/>
      <w:tblCellMar>
        <w:left w:w="70" w:type="dxa"/>
        <w:right w:w="70" w:type="dxa"/>
      </w:tblCellMar>
      <w:tblLook w:val="00A0" w:firstRow="1" w:lastRow="0" w:firstColumn="1" w:lastColumn="0" w:noHBand="0" w:noVBand="0"/>
    </w:tblPr>
    <w:tblGrid>
      <w:gridCol w:w="2624"/>
      <w:gridCol w:w="4320"/>
      <w:gridCol w:w="2554"/>
    </w:tblGrid>
    <w:tr w:rsidR="003E2AD9" w14:paraId="5A203229" w14:textId="77777777" w:rsidTr="00F87D52">
      <w:trPr>
        <w:cantSplit/>
        <w:trHeight w:val="1064"/>
      </w:trPr>
      <w:tc>
        <w:tcPr>
          <w:tcW w:w="2624" w:type="dxa"/>
          <w:vAlign w:val="center"/>
        </w:tcPr>
        <w:p w14:paraId="3EF097DB" w14:textId="05D20DE1" w:rsidR="003E2AD9" w:rsidRPr="00B16E05" w:rsidRDefault="002355DE">
          <w:pPr>
            <w:jc w:val="center"/>
            <w:rPr>
              <w:rFonts w:ascii="Trebuchet MS" w:hAnsi="Trebuchet MS"/>
              <w:b/>
              <w:bCs/>
            </w:rPr>
          </w:pPr>
          <w:r>
            <w:rPr>
              <w:rFonts w:ascii="Trebuchet MS" w:hAnsi="Trebuchet MS"/>
              <w:b/>
              <w:bCs/>
              <w:noProof/>
              <w:sz w:val="28"/>
              <w:szCs w:val="28"/>
              <w:lang w:val="es-ES_tradnl"/>
            </w:rPr>
            <w:drawing>
              <wp:inline distT="0" distB="0" distL="0" distR="0" wp14:anchorId="63114D6A" wp14:editId="555DAD66">
                <wp:extent cx="1381125" cy="742950"/>
                <wp:effectExtent l="0" t="0" r="0" b="0"/>
                <wp:docPr id="1" name="Imagen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381125" cy="7429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320" w:type="dxa"/>
          <w:vAlign w:val="center"/>
        </w:tcPr>
        <w:p w14:paraId="2EFE7910" w14:textId="77777777" w:rsidR="003E2AD9" w:rsidRPr="00B2524E" w:rsidRDefault="00007B3A">
          <w:pPr>
            <w:pStyle w:val="Encabezado"/>
            <w:ind w:left="0" w:firstLine="0"/>
            <w:jc w:val="center"/>
            <w:rPr>
              <w:b/>
              <w:sz w:val="28"/>
              <w:szCs w:val="28"/>
            </w:rPr>
          </w:pPr>
          <w:r>
            <w:rPr>
              <w:b/>
              <w:sz w:val="28"/>
              <w:szCs w:val="28"/>
            </w:rPr>
            <w:t>Servicios y Procedimientos</w:t>
          </w:r>
        </w:p>
      </w:tc>
      <w:tc>
        <w:tcPr>
          <w:tcW w:w="2554" w:type="dxa"/>
          <w:vAlign w:val="center"/>
        </w:tcPr>
        <w:p w14:paraId="73771FBE" w14:textId="77777777" w:rsidR="00B2524E" w:rsidRDefault="00B2524E" w:rsidP="00905EB5">
          <w:pPr>
            <w:pStyle w:val="Encabezado"/>
            <w:widowControl/>
            <w:autoSpaceDE/>
            <w:autoSpaceDN/>
            <w:adjustRightInd/>
            <w:spacing w:before="0" w:line="240" w:lineRule="auto"/>
            <w:ind w:left="0" w:firstLine="0"/>
            <w:jc w:val="center"/>
            <w:rPr>
              <w:b/>
              <w:bCs/>
              <w:sz w:val="20"/>
              <w:szCs w:val="24"/>
              <w:lang w:val="es-ES"/>
            </w:rPr>
          </w:pPr>
        </w:p>
        <w:p w14:paraId="3C09C06C" w14:textId="5EB1634A" w:rsidR="003E2AD9" w:rsidRPr="00B2524E" w:rsidRDefault="003E2AD9" w:rsidP="00905EB5">
          <w:pPr>
            <w:pStyle w:val="Encabezado"/>
            <w:widowControl/>
            <w:autoSpaceDE/>
            <w:autoSpaceDN/>
            <w:adjustRightInd/>
            <w:spacing w:before="0" w:line="240" w:lineRule="auto"/>
            <w:ind w:left="0" w:firstLine="0"/>
            <w:jc w:val="center"/>
            <w:rPr>
              <w:b/>
              <w:bCs/>
              <w:sz w:val="20"/>
              <w:szCs w:val="24"/>
              <w:lang w:val="es-ES"/>
            </w:rPr>
          </w:pPr>
          <w:r w:rsidRPr="00B2524E">
            <w:rPr>
              <w:b/>
              <w:bCs/>
              <w:sz w:val="20"/>
              <w:szCs w:val="24"/>
              <w:lang w:val="es-ES"/>
            </w:rPr>
            <w:t xml:space="preserve">Fecha: </w:t>
          </w:r>
          <w:r w:rsidR="00905EB5" w:rsidRPr="00B2524E">
            <w:rPr>
              <w:b/>
              <w:bCs/>
              <w:sz w:val="20"/>
              <w:szCs w:val="24"/>
              <w:lang w:val="es-ES"/>
            </w:rPr>
            <w:t>Junio 202</w:t>
          </w:r>
          <w:r w:rsidR="00821BCB">
            <w:rPr>
              <w:b/>
              <w:bCs/>
              <w:sz w:val="20"/>
              <w:szCs w:val="24"/>
              <w:lang w:val="es-ES"/>
            </w:rPr>
            <w:t>1</w:t>
          </w:r>
        </w:p>
        <w:p w14:paraId="5D27C793" w14:textId="77777777" w:rsidR="003E2AD9" w:rsidRPr="00B2524E" w:rsidRDefault="003E2AD9">
          <w:pPr>
            <w:pStyle w:val="Encabezado"/>
            <w:widowControl/>
            <w:autoSpaceDE/>
            <w:autoSpaceDN/>
            <w:adjustRightInd/>
            <w:spacing w:before="0" w:line="240" w:lineRule="auto"/>
            <w:ind w:left="0" w:firstLine="0"/>
            <w:jc w:val="left"/>
            <w:rPr>
              <w:sz w:val="20"/>
            </w:rPr>
          </w:pPr>
        </w:p>
      </w:tc>
    </w:tr>
  </w:tbl>
  <w:p w14:paraId="20312DFB" w14:textId="77777777" w:rsidR="003E2AD9" w:rsidRDefault="003E2AD9">
    <w:pPr>
      <w:pStyle w:val="Encabezado"/>
      <w:ind w:right="-2946" w:hanging="2694"/>
      <w:jc w:val="right"/>
      <w:rPr>
        <w:b/>
        <w:bCs/>
      </w:rPr>
    </w:pPr>
    <w:r>
      <w:rPr>
        <w:b/>
        <w:bCs/>
      </w:rPr>
      <w:t>2003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CB5384"/>
    <w:multiLevelType w:val="hybridMultilevel"/>
    <w:tmpl w:val="1A5C8822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836A41"/>
    <w:multiLevelType w:val="hybridMultilevel"/>
    <w:tmpl w:val="4E72D44A"/>
    <w:lvl w:ilvl="0" w:tplc="0C0A0017">
      <w:start w:val="1"/>
      <w:numFmt w:val="lowerLetter"/>
      <w:lvlText w:val="%1)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C555B64"/>
    <w:multiLevelType w:val="multilevel"/>
    <w:tmpl w:val="9A3A1B9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1F811FB"/>
    <w:multiLevelType w:val="hybridMultilevel"/>
    <w:tmpl w:val="99A015DE"/>
    <w:lvl w:ilvl="0" w:tplc="0C0A0001">
      <w:start w:val="1"/>
      <w:numFmt w:val="bullet"/>
      <w:lvlText w:val=""/>
      <w:lvlJc w:val="left"/>
      <w:pPr>
        <w:tabs>
          <w:tab w:val="num" w:pos="1640"/>
        </w:tabs>
        <w:ind w:left="164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44A0E10"/>
    <w:multiLevelType w:val="hybridMultilevel"/>
    <w:tmpl w:val="99A015DE"/>
    <w:lvl w:ilvl="0" w:tplc="0C0A0001">
      <w:start w:val="1"/>
      <w:numFmt w:val="bullet"/>
      <w:lvlText w:val=""/>
      <w:lvlJc w:val="left"/>
      <w:pPr>
        <w:tabs>
          <w:tab w:val="num" w:pos="1640"/>
        </w:tabs>
        <w:ind w:left="164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6A55A0D"/>
    <w:multiLevelType w:val="multilevel"/>
    <w:tmpl w:val="B5F8823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8E63D1D"/>
    <w:multiLevelType w:val="hybridMultilevel"/>
    <w:tmpl w:val="696E171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C1429E6"/>
    <w:multiLevelType w:val="hybridMultilevel"/>
    <w:tmpl w:val="197E795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C9D40D0"/>
    <w:multiLevelType w:val="hybridMultilevel"/>
    <w:tmpl w:val="519E7504"/>
    <w:lvl w:ilvl="0" w:tplc="0C0A0017">
      <w:start w:val="1"/>
      <w:numFmt w:val="lowerLetter"/>
      <w:lvlText w:val="%1)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3406613"/>
    <w:multiLevelType w:val="multilevel"/>
    <w:tmpl w:val="5D66A76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7364CE5"/>
    <w:multiLevelType w:val="hybridMultilevel"/>
    <w:tmpl w:val="3D20826C"/>
    <w:lvl w:ilvl="0" w:tplc="0C0A0001">
      <w:start w:val="1"/>
      <w:numFmt w:val="bullet"/>
      <w:lvlText w:val=""/>
      <w:lvlJc w:val="left"/>
      <w:pPr>
        <w:ind w:left="84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56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00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72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44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16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88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600" w:hanging="360"/>
      </w:pPr>
      <w:rPr>
        <w:rFonts w:ascii="Wingdings" w:hAnsi="Wingdings" w:hint="default"/>
      </w:rPr>
    </w:lvl>
  </w:abstractNum>
  <w:abstractNum w:abstractNumId="11" w15:restartNumberingAfterBreak="0">
    <w:nsid w:val="3FDE59A7"/>
    <w:multiLevelType w:val="hybridMultilevel"/>
    <w:tmpl w:val="AABA3D0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29C2252"/>
    <w:multiLevelType w:val="hybridMultilevel"/>
    <w:tmpl w:val="4E72D44A"/>
    <w:lvl w:ilvl="0" w:tplc="0C0A0017">
      <w:start w:val="1"/>
      <w:numFmt w:val="lowerLetter"/>
      <w:lvlText w:val="%1)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C4F32CB"/>
    <w:multiLevelType w:val="hybridMultilevel"/>
    <w:tmpl w:val="B70CD01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6011C73"/>
    <w:multiLevelType w:val="hybridMultilevel"/>
    <w:tmpl w:val="99A015DE"/>
    <w:lvl w:ilvl="0" w:tplc="0C0A0007">
      <w:start w:val="1"/>
      <w:numFmt w:val="bullet"/>
      <w:lvlText w:val=""/>
      <w:lvlJc w:val="left"/>
      <w:pPr>
        <w:tabs>
          <w:tab w:val="num" w:pos="1640"/>
        </w:tabs>
        <w:ind w:left="1640" w:hanging="360"/>
      </w:pPr>
      <w:rPr>
        <w:rFonts w:ascii="Wingdings" w:hAnsi="Wingdings" w:hint="default"/>
        <w:sz w:val="16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6EE424B"/>
    <w:multiLevelType w:val="hybridMultilevel"/>
    <w:tmpl w:val="EFFE76F6"/>
    <w:lvl w:ilvl="0" w:tplc="0C0A0017">
      <w:start w:val="1"/>
      <w:numFmt w:val="lowerLetter"/>
      <w:lvlText w:val="%1)"/>
      <w:lvlJc w:val="left"/>
      <w:pPr>
        <w:ind w:left="436" w:hanging="360"/>
      </w:pPr>
    </w:lvl>
    <w:lvl w:ilvl="1" w:tplc="0C0A0019" w:tentative="1">
      <w:start w:val="1"/>
      <w:numFmt w:val="lowerLetter"/>
      <w:lvlText w:val="%2."/>
      <w:lvlJc w:val="left"/>
      <w:pPr>
        <w:ind w:left="1156" w:hanging="360"/>
      </w:pPr>
    </w:lvl>
    <w:lvl w:ilvl="2" w:tplc="0C0A001B" w:tentative="1">
      <w:start w:val="1"/>
      <w:numFmt w:val="lowerRoman"/>
      <w:lvlText w:val="%3."/>
      <w:lvlJc w:val="right"/>
      <w:pPr>
        <w:ind w:left="1876" w:hanging="180"/>
      </w:pPr>
    </w:lvl>
    <w:lvl w:ilvl="3" w:tplc="0C0A000F" w:tentative="1">
      <w:start w:val="1"/>
      <w:numFmt w:val="decimal"/>
      <w:lvlText w:val="%4."/>
      <w:lvlJc w:val="left"/>
      <w:pPr>
        <w:ind w:left="2596" w:hanging="360"/>
      </w:pPr>
    </w:lvl>
    <w:lvl w:ilvl="4" w:tplc="0C0A0019" w:tentative="1">
      <w:start w:val="1"/>
      <w:numFmt w:val="lowerLetter"/>
      <w:lvlText w:val="%5."/>
      <w:lvlJc w:val="left"/>
      <w:pPr>
        <w:ind w:left="3316" w:hanging="360"/>
      </w:pPr>
    </w:lvl>
    <w:lvl w:ilvl="5" w:tplc="0C0A001B" w:tentative="1">
      <w:start w:val="1"/>
      <w:numFmt w:val="lowerRoman"/>
      <w:lvlText w:val="%6."/>
      <w:lvlJc w:val="right"/>
      <w:pPr>
        <w:ind w:left="4036" w:hanging="180"/>
      </w:pPr>
    </w:lvl>
    <w:lvl w:ilvl="6" w:tplc="0C0A000F" w:tentative="1">
      <w:start w:val="1"/>
      <w:numFmt w:val="decimal"/>
      <w:lvlText w:val="%7."/>
      <w:lvlJc w:val="left"/>
      <w:pPr>
        <w:ind w:left="4756" w:hanging="360"/>
      </w:pPr>
    </w:lvl>
    <w:lvl w:ilvl="7" w:tplc="0C0A0019" w:tentative="1">
      <w:start w:val="1"/>
      <w:numFmt w:val="lowerLetter"/>
      <w:lvlText w:val="%8."/>
      <w:lvlJc w:val="left"/>
      <w:pPr>
        <w:ind w:left="5476" w:hanging="360"/>
      </w:pPr>
    </w:lvl>
    <w:lvl w:ilvl="8" w:tplc="0C0A001B" w:tentative="1">
      <w:start w:val="1"/>
      <w:numFmt w:val="lowerRoman"/>
      <w:lvlText w:val="%9."/>
      <w:lvlJc w:val="right"/>
      <w:pPr>
        <w:ind w:left="6196" w:hanging="180"/>
      </w:pPr>
    </w:lvl>
  </w:abstractNum>
  <w:abstractNum w:abstractNumId="16" w15:restartNumberingAfterBreak="0">
    <w:nsid w:val="5D4D0D2B"/>
    <w:multiLevelType w:val="hybridMultilevel"/>
    <w:tmpl w:val="B60C96B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1D60BDA"/>
    <w:multiLevelType w:val="hybridMultilevel"/>
    <w:tmpl w:val="CF9C31B6"/>
    <w:lvl w:ilvl="0" w:tplc="0C0A0005">
      <w:start w:val="1"/>
      <w:numFmt w:val="bullet"/>
      <w:lvlText w:val=""/>
      <w:lvlJc w:val="left"/>
      <w:pPr>
        <w:ind w:left="862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8" w15:restartNumberingAfterBreak="0">
    <w:nsid w:val="67C676B9"/>
    <w:multiLevelType w:val="multilevel"/>
    <w:tmpl w:val="B05C566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6A6C0680"/>
    <w:multiLevelType w:val="multilevel"/>
    <w:tmpl w:val="2684E7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6BE918A0"/>
    <w:multiLevelType w:val="hybridMultilevel"/>
    <w:tmpl w:val="C3180114"/>
    <w:lvl w:ilvl="0" w:tplc="0C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14F213F"/>
    <w:multiLevelType w:val="multilevel"/>
    <w:tmpl w:val="5074039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39B531A"/>
    <w:multiLevelType w:val="multilevel"/>
    <w:tmpl w:val="91945E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77B35DAC"/>
    <w:multiLevelType w:val="hybridMultilevel"/>
    <w:tmpl w:val="D88AA76A"/>
    <w:lvl w:ilvl="0" w:tplc="0C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7C46DF7"/>
    <w:multiLevelType w:val="hybridMultilevel"/>
    <w:tmpl w:val="F222B902"/>
    <w:lvl w:ilvl="0" w:tplc="0C0A0017">
      <w:start w:val="1"/>
      <w:numFmt w:val="lowerLetter"/>
      <w:lvlText w:val="%1)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4"/>
  </w:num>
  <w:num w:numId="3">
    <w:abstractNumId w:val="4"/>
  </w:num>
  <w:num w:numId="4">
    <w:abstractNumId w:val="2"/>
  </w:num>
  <w:num w:numId="5">
    <w:abstractNumId w:val="19"/>
  </w:num>
  <w:num w:numId="6">
    <w:abstractNumId w:val="9"/>
  </w:num>
  <w:num w:numId="7">
    <w:abstractNumId w:val="18"/>
  </w:num>
  <w:num w:numId="8">
    <w:abstractNumId w:val="5"/>
  </w:num>
  <w:num w:numId="9">
    <w:abstractNumId w:val="21"/>
  </w:num>
  <w:num w:numId="10">
    <w:abstractNumId w:val="17"/>
  </w:num>
  <w:num w:numId="11">
    <w:abstractNumId w:val="22"/>
  </w:num>
  <w:num w:numId="12">
    <w:abstractNumId w:val="8"/>
  </w:num>
  <w:num w:numId="13">
    <w:abstractNumId w:val="1"/>
  </w:num>
  <w:num w:numId="14">
    <w:abstractNumId w:val="0"/>
  </w:num>
  <w:num w:numId="15">
    <w:abstractNumId w:val="12"/>
  </w:num>
  <w:num w:numId="16">
    <w:abstractNumId w:val="15"/>
  </w:num>
  <w:num w:numId="17">
    <w:abstractNumId w:val="24"/>
  </w:num>
  <w:num w:numId="18">
    <w:abstractNumId w:val="11"/>
  </w:num>
  <w:num w:numId="19">
    <w:abstractNumId w:val="20"/>
  </w:num>
  <w:num w:numId="20">
    <w:abstractNumId w:val="13"/>
  </w:num>
  <w:num w:numId="21">
    <w:abstractNumId w:val="23"/>
  </w:num>
  <w:num w:numId="22">
    <w:abstractNumId w:val="10"/>
  </w:num>
  <w:num w:numId="23">
    <w:abstractNumId w:val="16"/>
  </w:num>
  <w:num w:numId="24">
    <w:abstractNumId w:val="6"/>
  </w:num>
  <w:num w:numId="2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7EE9"/>
    <w:rsid w:val="00007B3A"/>
    <w:rsid w:val="000334BA"/>
    <w:rsid w:val="00063C90"/>
    <w:rsid w:val="00066B43"/>
    <w:rsid w:val="00075DB1"/>
    <w:rsid w:val="000A2DAD"/>
    <w:rsid w:val="000A6D07"/>
    <w:rsid w:val="000D1866"/>
    <w:rsid w:val="000D48E6"/>
    <w:rsid w:val="00167E4A"/>
    <w:rsid w:val="00175DAC"/>
    <w:rsid w:val="00177842"/>
    <w:rsid w:val="001B689A"/>
    <w:rsid w:val="001D37F0"/>
    <w:rsid w:val="001E7F33"/>
    <w:rsid w:val="002256DF"/>
    <w:rsid w:val="00231C0A"/>
    <w:rsid w:val="002355DE"/>
    <w:rsid w:val="00283174"/>
    <w:rsid w:val="002E2219"/>
    <w:rsid w:val="00306DE3"/>
    <w:rsid w:val="00333901"/>
    <w:rsid w:val="003A158D"/>
    <w:rsid w:val="003A68B8"/>
    <w:rsid w:val="003D6C97"/>
    <w:rsid w:val="003E2AD9"/>
    <w:rsid w:val="004468C6"/>
    <w:rsid w:val="00476067"/>
    <w:rsid w:val="00477D55"/>
    <w:rsid w:val="00480E2B"/>
    <w:rsid w:val="004B7877"/>
    <w:rsid w:val="004C3A30"/>
    <w:rsid w:val="004C6588"/>
    <w:rsid w:val="005544B8"/>
    <w:rsid w:val="0055742C"/>
    <w:rsid w:val="005A5AA1"/>
    <w:rsid w:val="005C322F"/>
    <w:rsid w:val="005C48F8"/>
    <w:rsid w:val="005C54F9"/>
    <w:rsid w:val="005C75A8"/>
    <w:rsid w:val="005D250C"/>
    <w:rsid w:val="00620032"/>
    <w:rsid w:val="00625C2E"/>
    <w:rsid w:val="00656B16"/>
    <w:rsid w:val="00680E60"/>
    <w:rsid w:val="00695B16"/>
    <w:rsid w:val="006A75D6"/>
    <w:rsid w:val="006B50E0"/>
    <w:rsid w:val="006D22D4"/>
    <w:rsid w:val="006E0D60"/>
    <w:rsid w:val="006E2F22"/>
    <w:rsid w:val="00705C7B"/>
    <w:rsid w:val="007267C3"/>
    <w:rsid w:val="007440EB"/>
    <w:rsid w:val="007551F5"/>
    <w:rsid w:val="007A0696"/>
    <w:rsid w:val="007B249D"/>
    <w:rsid w:val="007C414B"/>
    <w:rsid w:val="007D703D"/>
    <w:rsid w:val="007D75D1"/>
    <w:rsid w:val="007E2CF0"/>
    <w:rsid w:val="00811324"/>
    <w:rsid w:val="00821BCB"/>
    <w:rsid w:val="0083188B"/>
    <w:rsid w:val="00845147"/>
    <w:rsid w:val="008573C0"/>
    <w:rsid w:val="0088206F"/>
    <w:rsid w:val="008859EB"/>
    <w:rsid w:val="008877EC"/>
    <w:rsid w:val="008C7D0E"/>
    <w:rsid w:val="008E7EF0"/>
    <w:rsid w:val="008F5ED7"/>
    <w:rsid w:val="00903C31"/>
    <w:rsid w:val="00905288"/>
    <w:rsid w:val="00905EB5"/>
    <w:rsid w:val="00931F7F"/>
    <w:rsid w:val="00943574"/>
    <w:rsid w:val="0094655E"/>
    <w:rsid w:val="009504C4"/>
    <w:rsid w:val="00964ACF"/>
    <w:rsid w:val="00996471"/>
    <w:rsid w:val="009C4AE3"/>
    <w:rsid w:val="00A249BB"/>
    <w:rsid w:val="00A31927"/>
    <w:rsid w:val="00A33074"/>
    <w:rsid w:val="00A479D8"/>
    <w:rsid w:val="00A70CCB"/>
    <w:rsid w:val="00A72990"/>
    <w:rsid w:val="00A75E06"/>
    <w:rsid w:val="00A84C80"/>
    <w:rsid w:val="00AB1D32"/>
    <w:rsid w:val="00AB3023"/>
    <w:rsid w:val="00AC19FA"/>
    <w:rsid w:val="00AD4174"/>
    <w:rsid w:val="00AD5EE2"/>
    <w:rsid w:val="00B07EE9"/>
    <w:rsid w:val="00B16E05"/>
    <w:rsid w:val="00B2524E"/>
    <w:rsid w:val="00B254D2"/>
    <w:rsid w:val="00B408A7"/>
    <w:rsid w:val="00B77A5E"/>
    <w:rsid w:val="00C04024"/>
    <w:rsid w:val="00C12E10"/>
    <w:rsid w:val="00C37652"/>
    <w:rsid w:val="00C4101B"/>
    <w:rsid w:val="00C4324B"/>
    <w:rsid w:val="00C706D7"/>
    <w:rsid w:val="00C8507E"/>
    <w:rsid w:val="00CB156C"/>
    <w:rsid w:val="00CC3D02"/>
    <w:rsid w:val="00D1050D"/>
    <w:rsid w:val="00D131B1"/>
    <w:rsid w:val="00D2493F"/>
    <w:rsid w:val="00D663FD"/>
    <w:rsid w:val="00D979A5"/>
    <w:rsid w:val="00DB381E"/>
    <w:rsid w:val="00DE427A"/>
    <w:rsid w:val="00DE5DF2"/>
    <w:rsid w:val="00E174BC"/>
    <w:rsid w:val="00E268EF"/>
    <w:rsid w:val="00E41389"/>
    <w:rsid w:val="00E443EA"/>
    <w:rsid w:val="00E71F94"/>
    <w:rsid w:val="00E94EA4"/>
    <w:rsid w:val="00EA5A43"/>
    <w:rsid w:val="00EC2324"/>
    <w:rsid w:val="00ED30A0"/>
    <w:rsid w:val="00EE3BFF"/>
    <w:rsid w:val="00F02FFB"/>
    <w:rsid w:val="00F13D2C"/>
    <w:rsid w:val="00F35A0C"/>
    <w:rsid w:val="00F67CE2"/>
    <w:rsid w:val="00F76944"/>
    <w:rsid w:val="00F840ED"/>
    <w:rsid w:val="00F87D52"/>
    <w:rsid w:val="00F91F5C"/>
    <w:rsid w:val="00F92950"/>
    <w:rsid w:val="00F932AC"/>
    <w:rsid w:val="00FD47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3E19B861"/>
  <w15:docId w15:val="{782DD4DD-DF90-4B3A-8FF1-AB0704D031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Ttulo2">
    <w:name w:val="heading 2"/>
    <w:basedOn w:val="Normal"/>
    <w:link w:val="Ttulo2Car"/>
    <w:uiPriority w:val="9"/>
    <w:qFormat/>
    <w:rsid w:val="00F87D52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FR1">
    <w:name w:val="FR1"/>
    <w:pPr>
      <w:widowControl w:val="0"/>
      <w:autoSpaceDE w:val="0"/>
      <w:autoSpaceDN w:val="0"/>
      <w:adjustRightInd w:val="0"/>
      <w:jc w:val="both"/>
    </w:pPr>
    <w:rPr>
      <w:rFonts w:ascii="Arial" w:hAnsi="Arial" w:cs="Arial"/>
      <w:b/>
      <w:bCs/>
      <w:sz w:val="32"/>
      <w:szCs w:val="32"/>
      <w:lang w:val="es-ES_tradnl"/>
    </w:rPr>
  </w:style>
  <w:style w:type="paragraph" w:styleId="Piedepgina">
    <w:name w:val="footer"/>
    <w:basedOn w:val="Normal"/>
    <w:link w:val="PiedepginaCar"/>
    <w:uiPriority w:val="99"/>
    <w:pPr>
      <w:widowControl w:val="0"/>
      <w:tabs>
        <w:tab w:val="center" w:pos="4252"/>
        <w:tab w:val="right" w:pos="8504"/>
      </w:tabs>
      <w:autoSpaceDE w:val="0"/>
      <w:autoSpaceDN w:val="0"/>
      <w:adjustRightInd w:val="0"/>
      <w:spacing w:before="60" w:line="300" w:lineRule="auto"/>
      <w:ind w:left="320" w:hanging="340"/>
      <w:jc w:val="both"/>
    </w:pPr>
    <w:rPr>
      <w:rFonts w:ascii="Arial" w:hAnsi="Arial" w:cs="Arial"/>
      <w:sz w:val="22"/>
      <w:szCs w:val="22"/>
      <w:lang w:val="es-ES_tradnl"/>
    </w:rPr>
  </w:style>
  <w:style w:type="paragraph" w:styleId="Encabezado">
    <w:name w:val="header"/>
    <w:basedOn w:val="Normal"/>
    <w:pPr>
      <w:widowControl w:val="0"/>
      <w:tabs>
        <w:tab w:val="center" w:pos="4252"/>
        <w:tab w:val="right" w:pos="8504"/>
      </w:tabs>
      <w:autoSpaceDE w:val="0"/>
      <w:autoSpaceDN w:val="0"/>
      <w:adjustRightInd w:val="0"/>
      <w:spacing w:before="60" w:line="300" w:lineRule="auto"/>
      <w:ind w:left="320" w:hanging="340"/>
      <w:jc w:val="both"/>
    </w:pPr>
    <w:rPr>
      <w:rFonts w:ascii="Arial" w:hAnsi="Arial" w:cs="Arial"/>
      <w:sz w:val="22"/>
      <w:szCs w:val="22"/>
      <w:lang w:val="es-ES_tradnl"/>
    </w:rPr>
  </w:style>
  <w:style w:type="paragraph" w:styleId="Sangradetextonormal">
    <w:name w:val="Body Text Indent"/>
    <w:basedOn w:val="Normal"/>
    <w:pPr>
      <w:widowControl w:val="0"/>
      <w:autoSpaceDE w:val="0"/>
      <w:autoSpaceDN w:val="0"/>
      <w:adjustRightInd w:val="0"/>
      <w:spacing w:before="60" w:line="260" w:lineRule="auto"/>
      <w:ind w:left="320" w:hanging="340"/>
      <w:jc w:val="both"/>
    </w:pPr>
    <w:rPr>
      <w:rFonts w:ascii="Arial" w:hAnsi="Arial" w:cs="Arial"/>
      <w:sz w:val="20"/>
      <w:szCs w:val="20"/>
      <w:lang w:val="es-ES_tradnl"/>
    </w:rPr>
  </w:style>
  <w:style w:type="character" w:customStyle="1" w:styleId="Ttulo2Car">
    <w:name w:val="Título 2 Car"/>
    <w:link w:val="Ttulo2"/>
    <w:uiPriority w:val="9"/>
    <w:rsid w:val="00F87D52"/>
    <w:rPr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F87D52"/>
    <w:pPr>
      <w:spacing w:before="100" w:beforeAutospacing="1" w:after="100" w:afterAutospacing="1"/>
    </w:pPr>
  </w:style>
  <w:style w:type="character" w:styleId="Textoennegrita">
    <w:name w:val="Strong"/>
    <w:uiPriority w:val="22"/>
    <w:qFormat/>
    <w:rsid w:val="00F87D52"/>
    <w:rPr>
      <w:b/>
      <w:bCs/>
    </w:rPr>
  </w:style>
  <w:style w:type="character" w:customStyle="1" w:styleId="PiedepginaCar">
    <w:name w:val="Pie de página Car"/>
    <w:link w:val="Piedepgina"/>
    <w:uiPriority w:val="99"/>
    <w:rsid w:val="00B2524E"/>
    <w:rPr>
      <w:rFonts w:ascii="Arial" w:hAnsi="Arial" w:cs="Arial"/>
      <w:sz w:val="22"/>
      <w:szCs w:val="22"/>
      <w:lang w:val="es-ES_tradnl"/>
    </w:rPr>
  </w:style>
  <w:style w:type="character" w:styleId="Hipervnculo">
    <w:name w:val="Hyperlink"/>
    <w:uiPriority w:val="99"/>
    <w:unhideWhenUsed/>
    <w:rsid w:val="00B2524E"/>
    <w:rPr>
      <w:color w:val="0000FF"/>
      <w:u w:val="single"/>
    </w:rPr>
  </w:style>
  <w:style w:type="table" w:styleId="Tablaconcuadrcula">
    <w:name w:val="Table Grid"/>
    <w:basedOn w:val="Tablanormal"/>
    <w:uiPriority w:val="59"/>
    <w:rsid w:val="00063C9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A5AA1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538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afalapalma.net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247</Words>
  <Characters>1361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Política de Calidad</vt:lpstr>
    </vt:vector>
  </TitlesOfParts>
  <Company/>
  <LinksUpToDate>false</LinksUpToDate>
  <CharactersWithSpaces>1605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Política de Calidad</dc:title>
  <dc:creator>S &amp; N</dc:creator>
  <cp:lastModifiedBy>Roberto Leal</cp:lastModifiedBy>
  <cp:revision>3</cp:revision>
  <cp:lastPrinted>2009-10-19T10:25:00Z</cp:lastPrinted>
  <dcterms:created xsi:type="dcterms:W3CDTF">2021-06-29T18:35:00Z</dcterms:created>
  <dcterms:modified xsi:type="dcterms:W3CDTF">2021-07-04T10:33:00Z</dcterms:modified>
</cp:coreProperties>
</file>